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B67FA6" w14:textId="51C60E2D" w:rsidR="00F158DE" w:rsidRDefault="00EF2E07" w:rsidP="00DC5F04">
      <w:pPr>
        <w:pStyle w:val="Ahead"/>
        <w:rPr>
          <w:i/>
        </w:rPr>
      </w:pPr>
      <w:r>
        <w:t>Unit plan for an introductory l</w:t>
      </w:r>
      <w:r w:rsidR="008277D7">
        <w:t>esson sequence</w:t>
      </w:r>
      <w:r w:rsidR="00A4092B">
        <w:t xml:space="preserve"> on</w:t>
      </w:r>
      <w:r w:rsidR="00F158DE" w:rsidRPr="007A180F">
        <w:t xml:space="preserve"> </w:t>
      </w:r>
      <w:r w:rsidR="007C6BE9">
        <w:rPr>
          <w:i/>
        </w:rPr>
        <w:t xml:space="preserve">Romeo and Juliet </w:t>
      </w:r>
    </w:p>
    <w:p w14:paraId="1EDFDFCA" w14:textId="31A8F5C8" w:rsidR="00C622B9" w:rsidRPr="007C6BE9" w:rsidRDefault="00C622B9" w:rsidP="002D0A70">
      <w:pPr>
        <w:pStyle w:val="Parafo"/>
      </w:pPr>
      <w:r>
        <w:t>This unit plan is reproduced</w:t>
      </w:r>
      <w:r w:rsidR="00645F7A">
        <w:t xml:space="preserve"> in Figure 18.2 of the book. The resources relating to the lesson sequence are included here.  </w:t>
      </w:r>
    </w:p>
    <w:p w14:paraId="3FE0655E" w14:textId="7FB762F6" w:rsidR="00DC5F04" w:rsidRPr="003F6A3E" w:rsidRDefault="00DC5F04" w:rsidP="00DC5F04">
      <w:pPr>
        <w:pStyle w:val="Bhead"/>
      </w:pPr>
      <w:r w:rsidRPr="003F6A3E">
        <w:t>Aims</w:t>
      </w:r>
    </w:p>
    <w:p w14:paraId="1E9D9500" w14:textId="77777777" w:rsidR="00DC5F04" w:rsidRDefault="00DC5F04" w:rsidP="00DC5F04">
      <w:pPr>
        <w:pStyle w:val="Parafo"/>
      </w:pPr>
      <w:r>
        <w:t>As a result of studying this unit, students will:</w:t>
      </w:r>
    </w:p>
    <w:p w14:paraId="1E69F047" w14:textId="361AB6BB" w:rsidR="00DC5F04" w:rsidRDefault="00524DB8" w:rsidP="00DC5F04">
      <w:pPr>
        <w:pStyle w:val="Bulletlist1"/>
      </w:pPr>
      <w:r>
        <w:t>e</w:t>
      </w:r>
      <w:r w:rsidR="00DC5F04">
        <w:t xml:space="preserve">ngage in fluid, contextual and collaborative meaning-making through the exploration of </w:t>
      </w:r>
      <w:r w:rsidR="00DC5F04">
        <w:rPr>
          <w:i/>
        </w:rPr>
        <w:t xml:space="preserve">Romeo and Juliet </w:t>
      </w:r>
      <w:r w:rsidR="00DC5F04">
        <w:t>as both a literary and dramatic text;</w:t>
      </w:r>
    </w:p>
    <w:p w14:paraId="61338E03" w14:textId="39E0EA5E" w:rsidR="00DC5F04" w:rsidRDefault="00524DB8" w:rsidP="00DC5F04">
      <w:pPr>
        <w:pStyle w:val="Bulletlist1"/>
      </w:pPr>
      <w:r>
        <w:t>e</w:t>
      </w:r>
      <w:r w:rsidR="00DC5F04">
        <w:t xml:space="preserve">valuate and integrate ideas and information from </w:t>
      </w:r>
      <w:r w:rsidR="00DC5F04">
        <w:rPr>
          <w:i/>
        </w:rPr>
        <w:t xml:space="preserve">Romeo and Juliet </w:t>
      </w:r>
      <w:r w:rsidR="00DC5F04">
        <w:t>and related paratexts, forming their own interpretations and evaluations of them;</w:t>
      </w:r>
    </w:p>
    <w:p w14:paraId="11DBE81A" w14:textId="048BE81A" w:rsidR="00DC5F04" w:rsidRDefault="00524DB8" w:rsidP="00DC5F04">
      <w:pPr>
        <w:pStyle w:val="Bulletlist1"/>
      </w:pPr>
      <w:r>
        <w:t>i</w:t>
      </w:r>
      <w:r w:rsidR="00DC5F04">
        <w:t>nvestigate how aesthetic choices and conventions (language, movement, visual design, characterisation) influence meaning-making; and</w:t>
      </w:r>
    </w:p>
    <w:p w14:paraId="3C63ED36" w14:textId="0653D9A8" w:rsidR="00DC5F04" w:rsidRDefault="00524DB8" w:rsidP="00DC5F04">
      <w:pPr>
        <w:pStyle w:val="Bulletlist1"/>
      </w:pPr>
      <w:r>
        <w:t>a</w:t>
      </w:r>
      <w:r w:rsidR="00DC5F04">
        <w:t>ppreciate the extent to which individual choices and opinions about a dramatic text reflect salient aspects of that individual’s personality and value system.</w:t>
      </w:r>
    </w:p>
    <w:p w14:paraId="2CE238E5" w14:textId="77777777" w:rsidR="00DC5F04" w:rsidRPr="0090140A" w:rsidRDefault="00DC5F04" w:rsidP="00DC5F04">
      <w:pPr>
        <w:pStyle w:val="Bhead"/>
      </w:pPr>
      <w:r w:rsidRPr="0090140A">
        <w:t xml:space="preserve">Acclimatising to </w:t>
      </w:r>
      <w:r w:rsidRPr="00DC5F04">
        <w:t>Shakespeare</w:t>
      </w:r>
      <w:r w:rsidRPr="0090140A">
        <w:t xml:space="preserve"> (Lesson 1)</w:t>
      </w:r>
    </w:p>
    <w:p w14:paraId="6A5C4B85" w14:textId="77777777" w:rsidR="00DC5F04" w:rsidRPr="00DC5F04" w:rsidRDefault="00DC5F04" w:rsidP="00DC5F04">
      <w:pPr>
        <w:pStyle w:val="Bulletlist1"/>
        <w:rPr>
          <w:i/>
        </w:rPr>
      </w:pPr>
      <w:r>
        <w:t>Shakespearean Chairs: chairs are arranged around the room (one chair per student). All students bar one (the ‘walker’) sit in the chairs; the walker attempts to walk towards the empty chair and sit. The seated students must work together to prevent this from happening by one of their number filling the empty chair. As soon as a new chair becomes empty, the walker may move towards it and attempt to sit (again, the others working to prevent this). A round of the game is over when the walker has successfully sat down in an empty chair. The new student left standing becomes the next ‘walker’.</w:t>
      </w:r>
      <w:r>
        <w:br/>
        <w:t>Rule 1: the walker must always walk (not run)</w:t>
      </w:r>
      <w:r>
        <w:br/>
        <w:t>Rule 2: once a seated student has stood up from their chair, they must not sit back down in the chair they have ‘surrendered’.</w:t>
      </w:r>
    </w:p>
    <w:p w14:paraId="7DAD71A5" w14:textId="72752DAD" w:rsidR="00DC5F04" w:rsidRPr="0090140A" w:rsidRDefault="00DC5F04" w:rsidP="00DC5F04">
      <w:pPr>
        <w:pStyle w:val="Bulletlist1"/>
        <w:numPr>
          <w:ilvl w:val="0"/>
          <w:numId w:val="0"/>
        </w:numPr>
        <w:ind w:left="720"/>
        <w:rPr>
          <w:i/>
        </w:rPr>
      </w:pPr>
      <w:r w:rsidRPr="0090140A">
        <w:rPr>
          <w:i/>
        </w:rPr>
        <w:lastRenderedPageBreak/>
        <w:t>N.B. The point of this game is to encourage collaboration and to induce a sense of urgency in the participants. This sense of urgency is what drives the need to speak in Shakespeare’s plays. The stakes are always very high.</w:t>
      </w:r>
    </w:p>
    <w:p w14:paraId="01EDB996" w14:textId="77777777" w:rsidR="00DC5F04" w:rsidRPr="00883F23" w:rsidRDefault="00DC5F04" w:rsidP="00DC5F04">
      <w:pPr>
        <w:pStyle w:val="Bulletlist1"/>
        <w:rPr>
          <w:i/>
        </w:rPr>
      </w:pPr>
      <w:r>
        <w:t>Feel the pulse: students sit in a tight circle, facing each other, their hands palm-down on the floor in front of them. Students must use their hands to tap out a weak and then a strong beat (i.e. ti-TUM). As soon as one student does this, the beat moves to the next student, and so on around the circle (ti-TUM, ti-TUM, ti-TUM, ti-TUM, ti-TUM, etc.).</w:t>
      </w:r>
    </w:p>
    <w:p w14:paraId="17F55FAD" w14:textId="33A2A693" w:rsidR="00DC5F04" w:rsidRPr="00DC5F04" w:rsidRDefault="00DC5F04" w:rsidP="00DC5F04">
      <w:pPr>
        <w:pStyle w:val="Bulletlist1"/>
        <w:numPr>
          <w:ilvl w:val="0"/>
          <w:numId w:val="0"/>
        </w:numPr>
        <w:ind w:left="720"/>
        <w:rPr>
          <w:i/>
          <w:iCs/>
        </w:rPr>
      </w:pPr>
      <w:r w:rsidRPr="00DC5F04">
        <w:rPr>
          <w:i/>
          <w:iCs/>
        </w:rPr>
        <w:t>N.B. The point of this game is for students to get used to iambic pentameter as a physical sensation, the metre in which most Shakespearean verse is written.</w:t>
      </w:r>
    </w:p>
    <w:p w14:paraId="4EC709EB" w14:textId="77777777" w:rsidR="00DC5F04" w:rsidRPr="00DC5F04" w:rsidRDefault="00DC5F04" w:rsidP="00DC5F04">
      <w:pPr>
        <w:pStyle w:val="Bulletlist1"/>
        <w:rPr>
          <w:i/>
        </w:rPr>
      </w:pPr>
      <w:r>
        <w:t xml:space="preserve">Bouncing Balloons: </w:t>
      </w:r>
      <w:r w:rsidRPr="003C5B5D">
        <w:rPr>
          <w:shd w:val="clear" w:color="auto" w:fill="FFFFFF"/>
        </w:rPr>
        <w:t xml:space="preserve">assign </w:t>
      </w:r>
      <w:r>
        <w:rPr>
          <w:shd w:val="clear" w:color="auto" w:fill="FFFFFF"/>
        </w:rPr>
        <w:t>each student</w:t>
      </w:r>
      <w:r w:rsidRPr="003C5B5D">
        <w:rPr>
          <w:shd w:val="clear" w:color="auto" w:fill="FFFFFF"/>
        </w:rPr>
        <w:t xml:space="preserve"> a </w:t>
      </w:r>
      <w:r>
        <w:rPr>
          <w:shd w:val="clear" w:color="auto" w:fill="FFFFFF"/>
        </w:rPr>
        <w:t xml:space="preserve">numbered </w:t>
      </w:r>
      <w:r w:rsidRPr="003C5B5D">
        <w:rPr>
          <w:shd w:val="clear" w:color="auto" w:fill="FFFFFF"/>
        </w:rPr>
        <w:t xml:space="preserve">line of </w:t>
      </w:r>
      <w:r>
        <w:rPr>
          <w:shd w:val="clear" w:color="auto" w:fill="FFFFFF"/>
        </w:rPr>
        <w:t xml:space="preserve">either </w:t>
      </w:r>
      <w:r w:rsidRPr="00A4092B">
        <w:rPr>
          <w:b/>
          <w:shd w:val="clear" w:color="auto" w:fill="FFFFFF"/>
        </w:rPr>
        <w:t>Extract A</w:t>
      </w:r>
      <w:r>
        <w:rPr>
          <w:shd w:val="clear" w:color="auto" w:fill="FFFFFF"/>
        </w:rPr>
        <w:t xml:space="preserve"> or </w:t>
      </w:r>
      <w:r w:rsidRPr="00A4092B">
        <w:rPr>
          <w:b/>
          <w:shd w:val="clear" w:color="auto" w:fill="FFFFFF"/>
        </w:rPr>
        <w:t>Extract B</w:t>
      </w:r>
      <w:r w:rsidRPr="003C5B5D">
        <w:rPr>
          <w:shd w:val="clear" w:color="auto" w:fill="FFFFFF"/>
        </w:rPr>
        <w:t xml:space="preserve"> on a slip of paper and instruct them, in turn, to read their line and hit an inflated balloon into the air when they reach </w:t>
      </w:r>
      <w:r>
        <w:rPr>
          <w:shd w:val="clear" w:color="auto" w:fill="FFFFFF"/>
        </w:rPr>
        <w:t>their line’s</w:t>
      </w:r>
      <w:r w:rsidRPr="003C5B5D">
        <w:rPr>
          <w:shd w:val="clear" w:color="auto" w:fill="FFFFFF"/>
        </w:rPr>
        <w:t xml:space="preserve"> final syllable. </w:t>
      </w:r>
      <w:r>
        <w:rPr>
          <w:shd w:val="clear" w:color="auto" w:fill="FFFFFF"/>
        </w:rPr>
        <w:t>I</w:t>
      </w:r>
      <w:r w:rsidRPr="003C5B5D">
        <w:rPr>
          <w:shd w:val="clear" w:color="auto" w:fill="FFFFFF"/>
        </w:rPr>
        <w:t xml:space="preserve">f a class can get through the entire poem without the balloon falling to the ground, </w:t>
      </w:r>
      <w:r>
        <w:rPr>
          <w:shd w:val="clear" w:color="auto" w:fill="FFFFFF"/>
        </w:rPr>
        <w:t xml:space="preserve">they are ready to attempt the same exercise without their slips of paper (you may employ a PPT slide with the first and last words of each line as a jog to their memories). </w:t>
      </w:r>
    </w:p>
    <w:p w14:paraId="3B641B75" w14:textId="010C4531" w:rsidR="00DC5F04" w:rsidRPr="00682149" w:rsidRDefault="00DC5F04" w:rsidP="00DC5F04">
      <w:pPr>
        <w:pStyle w:val="Bulletlist1"/>
        <w:numPr>
          <w:ilvl w:val="0"/>
          <w:numId w:val="0"/>
        </w:numPr>
        <w:ind w:left="720"/>
        <w:rPr>
          <w:i/>
        </w:rPr>
      </w:pPr>
      <w:r w:rsidRPr="00A4092B">
        <w:rPr>
          <w:i/>
          <w:shd w:val="clear" w:color="auto" w:fill="FFFFFF"/>
        </w:rPr>
        <w:t>N.B. Students will have familiarised themselves with passages from Shakespeare and imbued their reading with a collective energy and import; focusing on the balloon allows them to ignore the Shakespearean language and makes their readings of it less self-conscious</w:t>
      </w:r>
      <w:r>
        <w:rPr>
          <w:i/>
          <w:shd w:val="clear" w:color="auto" w:fill="FFFFFF"/>
        </w:rPr>
        <w:t xml:space="preserve"> (if functions as a ‘mask’).</w:t>
      </w:r>
    </w:p>
    <w:p w14:paraId="20754331" w14:textId="710E19AD" w:rsidR="00DC5F04" w:rsidRPr="00682149" w:rsidRDefault="00DC5F04" w:rsidP="00DC5F04">
      <w:pPr>
        <w:pStyle w:val="Bhead"/>
      </w:pPr>
      <w:r>
        <w:t xml:space="preserve">Acclimatising to </w:t>
      </w:r>
      <w:r>
        <w:rPr>
          <w:i/>
        </w:rPr>
        <w:t xml:space="preserve">Romeo and Juliet </w:t>
      </w:r>
      <w:r>
        <w:t>(Lesson 2)</w:t>
      </w:r>
    </w:p>
    <w:p w14:paraId="4D9F82CB" w14:textId="7BDB0104" w:rsidR="00DC5F04" w:rsidRDefault="00DC5F04" w:rsidP="00DC5F04">
      <w:pPr>
        <w:pStyle w:val="Bulletlist1"/>
      </w:pPr>
      <w:r>
        <w:t xml:space="preserve">Woosh: the 15-minute </w:t>
      </w:r>
      <w:r w:rsidRPr="00FB6A78">
        <w:rPr>
          <w:i/>
        </w:rPr>
        <w:t>Romeo and Juliet</w:t>
      </w:r>
      <w:r>
        <w:t xml:space="preserve">. Teacher introduces the plot and characters of the play to students through the </w:t>
      </w:r>
      <w:hyperlink r:id="rId7" w:history="1">
        <w:r w:rsidRPr="00DC5F04">
          <w:rPr>
            <w:rStyle w:val="Hyperlink"/>
          </w:rPr>
          <w:t xml:space="preserve">Folger Shakespeare Library’s 15-minute </w:t>
        </w:r>
        <w:r w:rsidRPr="00DC5F04">
          <w:rPr>
            <w:rStyle w:val="Hyperlink"/>
            <w:i/>
          </w:rPr>
          <w:t>Romeo and Juliet</w:t>
        </w:r>
      </w:hyperlink>
      <w:r>
        <w:t xml:space="preserve">. </w:t>
      </w:r>
    </w:p>
    <w:p w14:paraId="7B699756" w14:textId="77777777" w:rsidR="00DC5F04" w:rsidRDefault="00DC5F04" w:rsidP="00DC5F04">
      <w:pPr>
        <w:pStyle w:val="Bulletlist1"/>
        <w:numPr>
          <w:ilvl w:val="0"/>
          <w:numId w:val="0"/>
        </w:numPr>
        <w:ind w:left="720"/>
      </w:pPr>
      <w:r>
        <w:t xml:space="preserve">The teacher reads the explanatory text and supplies a box of props (plastic swords, funny wigs, glasses, feather boas, etc.). Each time a line of numbered, bolded text occurs, a different student selects a prop of their choice from the box and delivers the line accompanied by an action that makes use of their selected prop (see </w:t>
      </w:r>
      <w:r>
        <w:rPr>
          <w:b/>
        </w:rPr>
        <w:t xml:space="preserve">Woosh Lines </w:t>
      </w:r>
      <w:r>
        <w:t>below).</w:t>
      </w:r>
    </w:p>
    <w:p w14:paraId="7132B090" w14:textId="77777777" w:rsidR="00DC5F04" w:rsidRPr="00DC5F04" w:rsidRDefault="00DC5F04" w:rsidP="00DC5F04">
      <w:pPr>
        <w:pStyle w:val="Bulletlist1"/>
      </w:pPr>
      <w:r>
        <w:t xml:space="preserve">Compare and contrast: </w:t>
      </w:r>
      <w:r>
        <w:rPr>
          <w:lang w:val="en-GB" w:eastAsia="en-GB"/>
        </w:rPr>
        <w:t xml:space="preserve">guide students through an annotation of </w:t>
      </w:r>
      <w:r>
        <w:rPr>
          <w:b/>
          <w:lang w:val="en-GB" w:eastAsia="en-GB"/>
        </w:rPr>
        <w:t>Handout A</w:t>
      </w:r>
      <w:r>
        <w:rPr>
          <w:lang w:val="en-GB" w:eastAsia="en-GB"/>
        </w:rPr>
        <w:t xml:space="preserve">. Explain that this handout presents two different ‘summaries’ of the plot of Romeo and Juliet by two different </w:t>
      </w:r>
      <w:r>
        <w:rPr>
          <w:lang w:val="en-GB" w:eastAsia="en-GB"/>
        </w:rPr>
        <w:lastRenderedPageBreak/>
        <w:t>authors. Ask students to underline sections that seem similar or different to each other, to write down where they ‘make a connection’ to something they’ve read or seen before, to write down any questions they have about either text and to identify which of the two summaries they prefer, giving at least two reasons why.</w:t>
      </w:r>
    </w:p>
    <w:p w14:paraId="22AA919C" w14:textId="77777777" w:rsidR="00DC5F04" w:rsidRDefault="00DC5F04" w:rsidP="00DC5F04">
      <w:pPr>
        <w:pStyle w:val="Bulletlist1"/>
        <w:numPr>
          <w:ilvl w:val="0"/>
          <w:numId w:val="0"/>
        </w:numPr>
        <w:ind w:left="720"/>
        <w:rPr>
          <w:lang w:val="en-GB" w:eastAsia="en-GB"/>
        </w:rPr>
      </w:pPr>
      <w:r>
        <w:rPr>
          <w:lang w:val="en-GB" w:eastAsia="en-GB"/>
        </w:rPr>
        <w:t>Scaffolding questions: Which of the summaries gives you a better idea of what’s going to happen? Does either summary blame anyone/anything for the events of the play’s ending?</w:t>
      </w:r>
    </w:p>
    <w:p w14:paraId="1CDFA62C" w14:textId="3616C5AF" w:rsidR="00DC5F04" w:rsidRPr="00BB11E7" w:rsidRDefault="00DC5F04" w:rsidP="00DC5F04">
      <w:pPr>
        <w:pStyle w:val="Bulletlist1"/>
        <w:numPr>
          <w:ilvl w:val="0"/>
          <w:numId w:val="0"/>
        </w:numPr>
        <w:ind w:left="720"/>
      </w:pPr>
      <w:r w:rsidRPr="00334A8B">
        <w:rPr>
          <w:i/>
        </w:rPr>
        <w:t xml:space="preserve">N.B: </w:t>
      </w:r>
      <w:r>
        <w:rPr>
          <w:i/>
        </w:rPr>
        <w:t xml:space="preserve">this activity </w:t>
      </w:r>
      <w:r w:rsidRPr="00334A8B">
        <w:rPr>
          <w:i/>
          <w:lang w:val="en-US"/>
        </w:rPr>
        <w:t xml:space="preserve">places </w:t>
      </w:r>
      <w:r w:rsidRPr="00334A8B">
        <w:rPr>
          <w:lang w:val="en-US"/>
        </w:rPr>
        <w:t>Romeo and Juliet</w:t>
      </w:r>
      <w:r w:rsidRPr="00334A8B">
        <w:rPr>
          <w:i/>
          <w:lang w:val="en-US"/>
        </w:rPr>
        <w:t xml:space="preserve">’s opening sonnet adjacent to that of its source material: Arthur Brooke’s </w:t>
      </w:r>
      <w:r w:rsidRPr="00334A8B">
        <w:rPr>
          <w:lang w:val="en-US"/>
        </w:rPr>
        <w:t>Tragicall Historye of Romeus and Juliet</w:t>
      </w:r>
      <w:r w:rsidRPr="00334A8B">
        <w:rPr>
          <w:i/>
          <w:lang w:val="en-US"/>
        </w:rPr>
        <w:t xml:space="preserve"> (1562)</w:t>
      </w:r>
      <w:r>
        <w:rPr>
          <w:i/>
          <w:lang w:val="en-US"/>
        </w:rPr>
        <w:t>. The aim is to take Shakespeare down off his cultural pedestal by encouraging a comparison to alternative tellings of the story and to allow students to recognize that Shakespeare’s play is not an ‘original’ work, but one version of a story that exists on a continuum</w:t>
      </w:r>
      <w:r>
        <w:rPr>
          <w:lang w:val="en-US"/>
        </w:rPr>
        <w:t xml:space="preserve">. </w:t>
      </w:r>
    </w:p>
    <w:p w14:paraId="4AF69710" w14:textId="77777777" w:rsidR="00DC5F04" w:rsidRPr="00FB6A78" w:rsidRDefault="00DC5F04" w:rsidP="00DC5F04">
      <w:pPr>
        <w:pStyle w:val="Bulletlist1"/>
      </w:pPr>
      <w:r>
        <w:t>Tableaux: instruct students to cut their preferred summary into sections of 3 to 4 lines: working in groups, they are to devise a series of tableaux or ‘freeze frames’ that illustrate each section of text in still visual terms – they may use the materials in the prop box for this activity when they present their tableaux to the rest of the class.</w:t>
      </w:r>
    </w:p>
    <w:p w14:paraId="55A061C6" w14:textId="77777777" w:rsidR="00DC5F04" w:rsidRDefault="00DC5F04" w:rsidP="00DC5F04">
      <w:pPr>
        <w:pStyle w:val="Bhead"/>
      </w:pPr>
      <w:r w:rsidRPr="003075CC">
        <w:t>Montagues vs Capulets (Lesson 3)</w:t>
      </w:r>
    </w:p>
    <w:p w14:paraId="04D3CFCF" w14:textId="77777777" w:rsidR="00DC5F04" w:rsidRDefault="00DC5F04" w:rsidP="00DC5F04">
      <w:pPr>
        <w:pStyle w:val="Bulletlist1"/>
      </w:pPr>
      <w:r>
        <w:t>Boal sword fight: students engage in a ‘sword’ fight in pairs, the index finger of one hand representing a sword and their other hand, behind their back, their opponent’s target. The aim of the fight is to score a point by touching your opponent’s target with your ‘sword’.</w:t>
      </w:r>
    </w:p>
    <w:p w14:paraId="4CD7FABC" w14:textId="59D1BBF3" w:rsidR="00DC5F04" w:rsidRDefault="00DC5F04" w:rsidP="00DC5F04">
      <w:pPr>
        <w:pStyle w:val="Bulletlist1"/>
      </w:pPr>
      <w:r>
        <w:t>‘Shakespearean insults’ activity (</w:t>
      </w:r>
      <w:r w:rsidRPr="00645F7A">
        <w:t xml:space="preserve">see Table </w:t>
      </w:r>
      <w:r w:rsidR="001117AB">
        <w:t>18.7</w:t>
      </w:r>
      <w:r w:rsidR="00645F7A">
        <w:t xml:space="preserve"> of the book</w:t>
      </w:r>
      <w:r w:rsidRPr="00645F7A">
        <w:t>).</w:t>
      </w:r>
    </w:p>
    <w:p w14:paraId="14BAE387" w14:textId="77777777" w:rsidR="00DC5F04" w:rsidRDefault="00DC5F04" w:rsidP="00DC5F04">
      <w:pPr>
        <w:pStyle w:val="Bulletlist1"/>
      </w:pPr>
      <w:r>
        <w:t>Discussion: setting. Italy: hot, bored, intelligent, well-trained upper-class young men. Parallel: inner-city Sydney or Melbourne, upper middle-class private school rivalry.</w:t>
      </w:r>
    </w:p>
    <w:p w14:paraId="7989FBE8" w14:textId="77777777" w:rsidR="00DC5F04" w:rsidRDefault="00DC5F04" w:rsidP="00DC5F04">
      <w:pPr>
        <w:pStyle w:val="Bulletlist1"/>
      </w:pPr>
      <w:r w:rsidRPr="003075CC">
        <w:rPr>
          <w:lang w:eastAsia="en-GB"/>
        </w:rPr>
        <w:t>Clarify environment</w:t>
      </w:r>
      <w:r>
        <w:rPr>
          <w:lang w:eastAsia="en-GB"/>
        </w:rPr>
        <w:t xml:space="preserve"> ‘Market place- day’</w:t>
      </w:r>
      <w:r w:rsidRPr="003075CC">
        <w:rPr>
          <w:lang w:eastAsia="en-GB"/>
        </w:rPr>
        <w:t>: where/when/why/relevance</w:t>
      </w:r>
      <w:r>
        <w:rPr>
          <w:lang w:eastAsia="en-GB"/>
        </w:rPr>
        <w:t>: sellers, children, thieves, tourists. Whole class improvisation: choose a character from these options and become that character.</w:t>
      </w:r>
    </w:p>
    <w:p w14:paraId="60B774BA" w14:textId="620BCB7A" w:rsidR="00DC5F04" w:rsidRPr="00DC743D" w:rsidRDefault="00DC5F04" w:rsidP="00DC5F04">
      <w:pPr>
        <w:pStyle w:val="Bulletlist1"/>
        <w:numPr>
          <w:ilvl w:val="0"/>
          <w:numId w:val="0"/>
        </w:numPr>
        <w:ind w:left="720"/>
      </w:pPr>
      <w:r>
        <w:rPr>
          <w:i/>
        </w:rPr>
        <w:t>N.B. Students get a sense of the loud, rambunctious setting of this play and engaging in improvisational performance in collaboration with peers. The ‘spotlight’ of the entire class is on no single student’s performance in this activity.</w:t>
      </w:r>
    </w:p>
    <w:p w14:paraId="7905F6BB" w14:textId="77777777" w:rsidR="00DC5F04" w:rsidRDefault="00DC5F04" w:rsidP="00DC5F04">
      <w:pPr>
        <w:pStyle w:val="Bulletlist1"/>
      </w:pPr>
      <w:r>
        <w:lastRenderedPageBreak/>
        <w:t>Create a scene: select 4 students (give them the ‘mantle of expertise’) to create a shortened first scene of the play (</w:t>
      </w:r>
      <w:r w:rsidRPr="00C622B9">
        <w:rPr>
          <w:b/>
        </w:rPr>
        <w:t>Extract C</w:t>
      </w:r>
      <w:r w:rsidRPr="002B07A5">
        <w:t>); other</w:t>
      </w:r>
      <w:r>
        <w:t xml:space="preserve"> students continue their improvisational characters around the scene. MOE group instructions:</w:t>
      </w:r>
    </w:p>
    <w:p w14:paraId="553F13A6" w14:textId="30229C8B" w:rsidR="00DC5F04" w:rsidRDefault="00EF2E07" w:rsidP="00DC5F04">
      <w:pPr>
        <w:pStyle w:val="Extract0"/>
      </w:pPr>
      <w:r>
        <w:t>‘</w:t>
      </w:r>
      <w:r w:rsidR="00DC5F04">
        <w:t xml:space="preserve">You </w:t>
      </w:r>
      <w:r w:rsidR="00DC5F04" w:rsidRPr="00DC5F04">
        <w:t>cannot</w:t>
      </w:r>
      <w:r w:rsidR="00DC5F04">
        <w:t xml:space="preserve"> lose face here</w:t>
      </w:r>
      <w:r>
        <w:t>’</w:t>
      </w:r>
    </w:p>
    <w:p w14:paraId="21343B30" w14:textId="77777777" w:rsidR="00DC5F04" w:rsidRDefault="00DC5F04" w:rsidP="00DC5F04">
      <w:pPr>
        <w:pStyle w:val="Bulletlist1"/>
        <w:numPr>
          <w:ilvl w:val="0"/>
          <w:numId w:val="0"/>
        </w:numPr>
        <w:ind w:left="720"/>
        <w:rPr>
          <w:lang w:eastAsia="en-GB"/>
        </w:rPr>
      </w:pPr>
      <w:r>
        <w:t xml:space="preserve">With each line, choose one option for movement from the five point chase: </w:t>
      </w:r>
      <w:r w:rsidRPr="00886A48">
        <w:rPr>
          <w:lang w:eastAsia="en-GB"/>
        </w:rPr>
        <w:t>toward / away / turn toward / turn away / still</w:t>
      </w:r>
    </w:p>
    <w:p w14:paraId="74D76B1A" w14:textId="41EC4C34" w:rsidR="00DC5F04" w:rsidRDefault="00DC5F04" w:rsidP="00DC5F04">
      <w:pPr>
        <w:pStyle w:val="Bulletlist1"/>
        <w:numPr>
          <w:ilvl w:val="0"/>
          <w:numId w:val="0"/>
        </w:numPr>
        <w:ind w:left="720"/>
        <w:rPr>
          <w:lang w:eastAsia="en-GB"/>
        </w:rPr>
      </w:pPr>
      <w:r>
        <w:rPr>
          <w:lang w:eastAsia="en-GB"/>
        </w:rPr>
        <w:t>Other student instructions: choose a side and offer words of encouragement.</w:t>
      </w:r>
    </w:p>
    <w:p w14:paraId="0734B85D" w14:textId="77777777" w:rsidR="00DC5F04" w:rsidRPr="00DC743D" w:rsidRDefault="00DC5F04" w:rsidP="00DC5F04">
      <w:pPr>
        <w:pStyle w:val="Bulletlist1"/>
        <w:rPr>
          <w:lang w:eastAsia="en-GB"/>
        </w:rPr>
      </w:pPr>
      <w:r>
        <w:rPr>
          <w:lang w:eastAsia="en-GB"/>
        </w:rPr>
        <w:t>‘Draw if you be men’: boal sword fight (all students)</w:t>
      </w:r>
    </w:p>
    <w:p w14:paraId="1083D680" w14:textId="21E9C49B" w:rsidR="00C622B9" w:rsidRDefault="00C622B9" w:rsidP="002D0A70">
      <w:pPr>
        <w:pStyle w:val="Ahead"/>
      </w:pPr>
      <w:r>
        <w:t>Resources referred to in</w:t>
      </w:r>
      <w:r w:rsidR="002B07A5">
        <w:t xml:space="preserve"> the</w:t>
      </w:r>
      <w:r>
        <w:t xml:space="preserve"> unit plan</w:t>
      </w:r>
    </w:p>
    <w:p w14:paraId="14524E5B" w14:textId="3ADC4894" w:rsidR="007C6BE9" w:rsidRDefault="00CA6E2E" w:rsidP="00EC084E">
      <w:pPr>
        <w:pStyle w:val="Bhead"/>
      </w:pPr>
      <w:r w:rsidRPr="00CA6E2E">
        <w:t>Extract A (Lesson 1)</w:t>
      </w:r>
    </w:p>
    <w:p w14:paraId="024023A6" w14:textId="40C4D897" w:rsidR="00CA6E2E" w:rsidRPr="00CA6E2E" w:rsidRDefault="00EC084E" w:rsidP="00EC084E">
      <w:pPr>
        <w:pStyle w:val="Extract0"/>
      </w:pPr>
      <w:bookmarkStart w:id="0" w:name="2.2.2"/>
      <w:r>
        <w:rPr>
          <w:shd w:val="clear" w:color="auto" w:fill="FFFFFF"/>
        </w:rPr>
        <w:t xml:space="preserve">1. </w:t>
      </w:r>
      <w:r w:rsidR="00CA6E2E" w:rsidRPr="00CA6E2E">
        <w:rPr>
          <w:shd w:val="clear" w:color="auto" w:fill="FFFFFF"/>
        </w:rPr>
        <w:t>But, soft! what light through yonder window breaks?</w:t>
      </w:r>
      <w:bookmarkStart w:id="1" w:name="2.2.3"/>
      <w:bookmarkEnd w:id="0"/>
    </w:p>
    <w:p w14:paraId="570E3F7C" w14:textId="04B3530F" w:rsidR="00CA6E2E" w:rsidRPr="00CA6E2E" w:rsidRDefault="00EC084E" w:rsidP="00EC084E">
      <w:pPr>
        <w:pStyle w:val="Extract0"/>
      </w:pPr>
      <w:r>
        <w:rPr>
          <w:shd w:val="clear" w:color="auto" w:fill="FFFFFF"/>
        </w:rPr>
        <w:t xml:space="preserve">2. </w:t>
      </w:r>
      <w:r w:rsidR="00CA6E2E" w:rsidRPr="00CA6E2E">
        <w:rPr>
          <w:shd w:val="clear" w:color="auto" w:fill="FFFFFF"/>
        </w:rPr>
        <w:t>It is the east, and Juliet is the sun.</w:t>
      </w:r>
      <w:bookmarkStart w:id="2" w:name="2.2.4"/>
      <w:bookmarkEnd w:id="1"/>
    </w:p>
    <w:p w14:paraId="59E8EB9E" w14:textId="28B05A1C" w:rsidR="00CA6E2E" w:rsidRPr="00CA6E2E" w:rsidRDefault="00EC084E" w:rsidP="00EC084E">
      <w:pPr>
        <w:pStyle w:val="Extract0"/>
      </w:pPr>
      <w:r>
        <w:rPr>
          <w:shd w:val="clear" w:color="auto" w:fill="FFFFFF"/>
        </w:rPr>
        <w:t xml:space="preserve">3. </w:t>
      </w:r>
      <w:r w:rsidR="00CA6E2E" w:rsidRPr="00CA6E2E">
        <w:rPr>
          <w:shd w:val="clear" w:color="auto" w:fill="FFFFFF"/>
        </w:rPr>
        <w:t>Arise, fair sun, and kill the envious moon,</w:t>
      </w:r>
      <w:bookmarkStart w:id="3" w:name="2.2.5"/>
      <w:bookmarkEnd w:id="2"/>
    </w:p>
    <w:p w14:paraId="3A1F4917" w14:textId="16CB5BD6" w:rsidR="00CA6E2E" w:rsidRPr="00CA6E2E" w:rsidRDefault="00EC084E" w:rsidP="00EC084E">
      <w:pPr>
        <w:pStyle w:val="Extract0"/>
      </w:pPr>
      <w:r>
        <w:rPr>
          <w:shd w:val="clear" w:color="auto" w:fill="FFFFFF"/>
        </w:rPr>
        <w:t xml:space="preserve">4. </w:t>
      </w:r>
      <w:r w:rsidR="00CA6E2E" w:rsidRPr="00CA6E2E">
        <w:rPr>
          <w:shd w:val="clear" w:color="auto" w:fill="FFFFFF"/>
        </w:rPr>
        <w:t>Who is already sick and pale with grief,</w:t>
      </w:r>
      <w:bookmarkStart w:id="4" w:name="2.2.6"/>
      <w:bookmarkEnd w:id="3"/>
    </w:p>
    <w:p w14:paraId="591AACA6" w14:textId="5A08FDD8" w:rsidR="00CA6E2E" w:rsidRPr="00CA6E2E" w:rsidRDefault="00EC084E" w:rsidP="00EC084E">
      <w:pPr>
        <w:pStyle w:val="Extract0"/>
      </w:pPr>
      <w:r>
        <w:rPr>
          <w:shd w:val="clear" w:color="auto" w:fill="FFFFFF"/>
        </w:rPr>
        <w:t xml:space="preserve">5. </w:t>
      </w:r>
      <w:r w:rsidR="00CA6E2E" w:rsidRPr="00CA6E2E">
        <w:rPr>
          <w:shd w:val="clear" w:color="auto" w:fill="FFFFFF"/>
        </w:rPr>
        <w:t>That thou her maid art far more fair than she:</w:t>
      </w:r>
      <w:bookmarkStart w:id="5" w:name="2.2.7"/>
      <w:bookmarkEnd w:id="4"/>
    </w:p>
    <w:p w14:paraId="7D220F74" w14:textId="7F1046DB" w:rsidR="00CA6E2E" w:rsidRPr="00CA6E2E" w:rsidRDefault="00EC084E" w:rsidP="00EC084E">
      <w:pPr>
        <w:pStyle w:val="Extract0"/>
      </w:pPr>
      <w:r>
        <w:rPr>
          <w:shd w:val="clear" w:color="auto" w:fill="FFFFFF"/>
        </w:rPr>
        <w:t xml:space="preserve">6. </w:t>
      </w:r>
      <w:r w:rsidR="00CA6E2E" w:rsidRPr="00CA6E2E">
        <w:rPr>
          <w:shd w:val="clear" w:color="auto" w:fill="FFFFFF"/>
        </w:rPr>
        <w:t>Be not her maid, since she is envious;</w:t>
      </w:r>
      <w:bookmarkStart w:id="6" w:name="2.2.8"/>
      <w:bookmarkEnd w:id="5"/>
    </w:p>
    <w:p w14:paraId="7D7C1252" w14:textId="43A1CE93" w:rsidR="00CA6E2E" w:rsidRPr="00CA6E2E" w:rsidRDefault="00EC084E" w:rsidP="00EC084E">
      <w:pPr>
        <w:pStyle w:val="Extract0"/>
      </w:pPr>
      <w:r>
        <w:rPr>
          <w:shd w:val="clear" w:color="auto" w:fill="FFFFFF"/>
        </w:rPr>
        <w:t xml:space="preserve">7. </w:t>
      </w:r>
      <w:r w:rsidR="00CA6E2E" w:rsidRPr="00CA6E2E">
        <w:rPr>
          <w:shd w:val="clear" w:color="auto" w:fill="FFFFFF"/>
        </w:rPr>
        <w:t>Her vestal livery is but sick and green</w:t>
      </w:r>
      <w:bookmarkStart w:id="7" w:name="2.2.9"/>
      <w:bookmarkEnd w:id="6"/>
    </w:p>
    <w:p w14:paraId="13407A32" w14:textId="7791531E" w:rsidR="00CA6E2E" w:rsidRPr="00CA6E2E" w:rsidRDefault="00EC084E" w:rsidP="00EC084E">
      <w:pPr>
        <w:pStyle w:val="Extract0"/>
      </w:pPr>
      <w:r>
        <w:rPr>
          <w:shd w:val="clear" w:color="auto" w:fill="FFFFFF"/>
        </w:rPr>
        <w:t xml:space="preserve">8. </w:t>
      </w:r>
      <w:r w:rsidR="00CA6E2E" w:rsidRPr="00CA6E2E">
        <w:rPr>
          <w:shd w:val="clear" w:color="auto" w:fill="FFFFFF"/>
        </w:rPr>
        <w:t>And none but fools do wear it; cast it off.</w:t>
      </w:r>
      <w:bookmarkStart w:id="8" w:name="2.2.10"/>
      <w:bookmarkEnd w:id="7"/>
    </w:p>
    <w:p w14:paraId="567BA8C7" w14:textId="438AE70B" w:rsidR="00CA6E2E" w:rsidRPr="00CA6E2E" w:rsidRDefault="00EC084E" w:rsidP="00EC084E">
      <w:pPr>
        <w:pStyle w:val="Extract0"/>
      </w:pPr>
      <w:r>
        <w:rPr>
          <w:shd w:val="clear" w:color="auto" w:fill="FFFFFF"/>
        </w:rPr>
        <w:t xml:space="preserve">9. </w:t>
      </w:r>
      <w:r w:rsidR="00CA6E2E" w:rsidRPr="00CA6E2E">
        <w:rPr>
          <w:shd w:val="clear" w:color="auto" w:fill="FFFFFF"/>
        </w:rPr>
        <w:t>It is my lady, O, it is my love!</w:t>
      </w:r>
      <w:bookmarkStart w:id="9" w:name="2.2.11"/>
      <w:bookmarkEnd w:id="8"/>
    </w:p>
    <w:p w14:paraId="3E31E1DC" w14:textId="3856EE47" w:rsidR="00CA6E2E" w:rsidRPr="00CA6E2E" w:rsidRDefault="00EC084E" w:rsidP="00EC084E">
      <w:pPr>
        <w:pStyle w:val="Extract0"/>
      </w:pPr>
      <w:r>
        <w:rPr>
          <w:shd w:val="clear" w:color="auto" w:fill="FFFFFF"/>
        </w:rPr>
        <w:t xml:space="preserve">10. </w:t>
      </w:r>
      <w:r w:rsidR="00CA6E2E" w:rsidRPr="00CA6E2E">
        <w:rPr>
          <w:shd w:val="clear" w:color="auto" w:fill="FFFFFF"/>
        </w:rPr>
        <w:t>O, that she knew she were!</w:t>
      </w:r>
      <w:bookmarkEnd w:id="9"/>
    </w:p>
    <w:p w14:paraId="58A6B49E" w14:textId="71D3E230" w:rsidR="00CA6E2E" w:rsidRDefault="00CA6E2E" w:rsidP="00CA6E2E"/>
    <w:p w14:paraId="68994D36" w14:textId="3882F050" w:rsidR="00CA6E2E" w:rsidRDefault="00CA6E2E" w:rsidP="00EC084E">
      <w:pPr>
        <w:pStyle w:val="Bhead"/>
      </w:pPr>
      <w:r>
        <w:t>Extract B (Lesson 1)</w:t>
      </w:r>
    </w:p>
    <w:p w14:paraId="2D68A667" w14:textId="04E44F0B" w:rsidR="00CA6E2E" w:rsidRPr="00CA6E2E" w:rsidRDefault="00EC084E" w:rsidP="00EC084E">
      <w:pPr>
        <w:pStyle w:val="Extract0"/>
      </w:pPr>
      <w:bookmarkStart w:id="10" w:name="2.2.35"/>
      <w:r>
        <w:rPr>
          <w:shd w:val="clear" w:color="auto" w:fill="FFFFFF"/>
        </w:rPr>
        <w:t xml:space="preserve">1. </w:t>
      </w:r>
      <w:r w:rsidR="00CA6E2E" w:rsidRPr="00CA6E2E">
        <w:rPr>
          <w:shd w:val="clear" w:color="auto" w:fill="FFFFFF"/>
        </w:rPr>
        <w:t>O Romeo, Romeo! wherefore art thou Romeo?</w:t>
      </w:r>
      <w:bookmarkStart w:id="11" w:name="2.2.36"/>
      <w:bookmarkEnd w:id="10"/>
    </w:p>
    <w:p w14:paraId="0BE38C11" w14:textId="311F1E38" w:rsidR="00CA6E2E" w:rsidRPr="00CA6E2E" w:rsidRDefault="00EC084E" w:rsidP="00EC084E">
      <w:pPr>
        <w:pStyle w:val="Extract0"/>
      </w:pPr>
      <w:r>
        <w:rPr>
          <w:shd w:val="clear" w:color="auto" w:fill="FFFFFF"/>
        </w:rPr>
        <w:lastRenderedPageBreak/>
        <w:t xml:space="preserve">2. </w:t>
      </w:r>
      <w:r w:rsidR="00CA6E2E" w:rsidRPr="00CA6E2E">
        <w:rPr>
          <w:shd w:val="clear" w:color="auto" w:fill="FFFFFF"/>
        </w:rPr>
        <w:t>Deny thy father and refuse thy name;</w:t>
      </w:r>
      <w:bookmarkStart w:id="12" w:name="2.2.37"/>
      <w:bookmarkEnd w:id="11"/>
    </w:p>
    <w:p w14:paraId="7A308CD2" w14:textId="4ED98962" w:rsidR="00CA6E2E" w:rsidRPr="00CA6E2E" w:rsidRDefault="00EC084E" w:rsidP="00EC084E">
      <w:pPr>
        <w:pStyle w:val="Extract0"/>
      </w:pPr>
      <w:r>
        <w:rPr>
          <w:shd w:val="clear" w:color="auto" w:fill="FFFFFF"/>
        </w:rPr>
        <w:t xml:space="preserve">3. </w:t>
      </w:r>
      <w:r w:rsidR="00CA6E2E" w:rsidRPr="00CA6E2E">
        <w:rPr>
          <w:shd w:val="clear" w:color="auto" w:fill="FFFFFF"/>
        </w:rPr>
        <w:t>Or, if thou wilt not, be but sworn my love,</w:t>
      </w:r>
      <w:bookmarkStart w:id="13" w:name="2.2.38"/>
      <w:bookmarkEnd w:id="12"/>
    </w:p>
    <w:p w14:paraId="76FC56EE" w14:textId="1249EF3A" w:rsidR="00CA6E2E" w:rsidRPr="00CA6E2E" w:rsidRDefault="00EC084E" w:rsidP="00EC084E">
      <w:pPr>
        <w:pStyle w:val="Extract0"/>
      </w:pPr>
      <w:r>
        <w:rPr>
          <w:shd w:val="clear" w:color="auto" w:fill="FFFFFF"/>
        </w:rPr>
        <w:t xml:space="preserve">4. </w:t>
      </w:r>
      <w:r w:rsidR="00CA6E2E" w:rsidRPr="00CA6E2E">
        <w:rPr>
          <w:shd w:val="clear" w:color="auto" w:fill="FFFFFF"/>
        </w:rPr>
        <w:t>And I</w:t>
      </w:r>
      <w:r w:rsidR="002B07A5">
        <w:rPr>
          <w:shd w:val="clear" w:color="auto" w:fill="FFFFFF"/>
        </w:rPr>
        <w:t>’</w:t>
      </w:r>
      <w:r w:rsidR="00CA6E2E" w:rsidRPr="00CA6E2E">
        <w:rPr>
          <w:shd w:val="clear" w:color="auto" w:fill="FFFFFF"/>
        </w:rPr>
        <w:t>ll no longer be a Capulet.</w:t>
      </w:r>
      <w:bookmarkStart w:id="14" w:name="2.2.40"/>
      <w:bookmarkEnd w:id="13"/>
    </w:p>
    <w:p w14:paraId="31A71791" w14:textId="396B4675" w:rsidR="00CA6E2E" w:rsidRPr="00CA6E2E" w:rsidRDefault="00EC084E" w:rsidP="00EC084E">
      <w:pPr>
        <w:pStyle w:val="Extract0"/>
      </w:pPr>
      <w:r>
        <w:rPr>
          <w:shd w:val="clear" w:color="auto" w:fill="FFFFFF"/>
        </w:rPr>
        <w:t xml:space="preserve">5. </w:t>
      </w:r>
      <w:r w:rsidR="007A6C87">
        <w:rPr>
          <w:shd w:val="clear" w:color="auto" w:fill="FFFFFF"/>
        </w:rPr>
        <w:t>’</w:t>
      </w:r>
      <w:r w:rsidR="00CA6E2E" w:rsidRPr="00CA6E2E">
        <w:rPr>
          <w:shd w:val="clear" w:color="auto" w:fill="FFFFFF"/>
        </w:rPr>
        <w:t>Tis but thy name that is my enemy;</w:t>
      </w:r>
      <w:bookmarkStart w:id="15" w:name="2.2.41"/>
      <w:bookmarkEnd w:id="14"/>
    </w:p>
    <w:p w14:paraId="7BD59B57" w14:textId="4BB98B5E" w:rsidR="00CA6E2E" w:rsidRPr="00CA6E2E" w:rsidRDefault="00EC084E" w:rsidP="00EC084E">
      <w:pPr>
        <w:pStyle w:val="Extract0"/>
      </w:pPr>
      <w:r>
        <w:rPr>
          <w:shd w:val="clear" w:color="auto" w:fill="FFFFFF"/>
        </w:rPr>
        <w:t xml:space="preserve">6. </w:t>
      </w:r>
      <w:r w:rsidR="00CA6E2E" w:rsidRPr="00CA6E2E">
        <w:rPr>
          <w:shd w:val="clear" w:color="auto" w:fill="FFFFFF"/>
        </w:rPr>
        <w:t>Thou art thyself, though not a Montague.</w:t>
      </w:r>
      <w:bookmarkStart w:id="16" w:name="2.2.42"/>
      <w:bookmarkEnd w:id="15"/>
    </w:p>
    <w:p w14:paraId="04E0F733" w14:textId="637ACDCB" w:rsidR="00CA6E2E" w:rsidRPr="00CA6E2E" w:rsidRDefault="00EC084E" w:rsidP="00EC084E">
      <w:pPr>
        <w:pStyle w:val="Extract0"/>
      </w:pPr>
      <w:r>
        <w:rPr>
          <w:shd w:val="clear" w:color="auto" w:fill="FFFFFF"/>
        </w:rPr>
        <w:t xml:space="preserve">7. </w:t>
      </w:r>
      <w:r w:rsidR="00CA6E2E" w:rsidRPr="00CA6E2E">
        <w:rPr>
          <w:shd w:val="clear" w:color="auto" w:fill="FFFFFF"/>
        </w:rPr>
        <w:t>What</w:t>
      </w:r>
      <w:r w:rsidR="00146EC4">
        <w:rPr>
          <w:shd w:val="clear" w:color="auto" w:fill="FFFFFF"/>
        </w:rPr>
        <w:t>’</w:t>
      </w:r>
      <w:r w:rsidR="00CA6E2E" w:rsidRPr="00CA6E2E">
        <w:rPr>
          <w:shd w:val="clear" w:color="auto" w:fill="FFFFFF"/>
        </w:rPr>
        <w:t>s Montague? it is nor hand, nor foot,</w:t>
      </w:r>
      <w:bookmarkStart w:id="17" w:name="2.2.43"/>
      <w:bookmarkEnd w:id="16"/>
    </w:p>
    <w:p w14:paraId="5D5561E0" w14:textId="584160BB" w:rsidR="00CA6E2E" w:rsidRPr="00CA6E2E" w:rsidRDefault="00EC084E" w:rsidP="00EC084E">
      <w:pPr>
        <w:pStyle w:val="Extract0"/>
      </w:pPr>
      <w:r>
        <w:rPr>
          <w:shd w:val="clear" w:color="auto" w:fill="FFFFFF"/>
        </w:rPr>
        <w:t xml:space="preserve">8. </w:t>
      </w:r>
      <w:r w:rsidR="00CA6E2E" w:rsidRPr="00CA6E2E">
        <w:rPr>
          <w:shd w:val="clear" w:color="auto" w:fill="FFFFFF"/>
        </w:rPr>
        <w:t>Nor arm, nor face, nor any other part</w:t>
      </w:r>
      <w:bookmarkStart w:id="18" w:name="2.2.44"/>
      <w:bookmarkEnd w:id="17"/>
    </w:p>
    <w:p w14:paraId="765BC31D" w14:textId="5DB14F9F" w:rsidR="00CA6E2E" w:rsidRPr="00CA6E2E" w:rsidRDefault="00EC084E" w:rsidP="00EC084E">
      <w:pPr>
        <w:pStyle w:val="Extract0"/>
      </w:pPr>
      <w:r>
        <w:rPr>
          <w:shd w:val="clear" w:color="auto" w:fill="FFFFFF"/>
        </w:rPr>
        <w:t xml:space="preserve">9. </w:t>
      </w:r>
      <w:r w:rsidR="00CA6E2E" w:rsidRPr="00CA6E2E">
        <w:rPr>
          <w:shd w:val="clear" w:color="auto" w:fill="FFFFFF"/>
        </w:rPr>
        <w:t>Belonging to a man. O, be some other name!</w:t>
      </w:r>
      <w:bookmarkStart w:id="19" w:name="2.2.45"/>
      <w:bookmarkEnd w:id="18"/>
    </w:p>
    <w:p w14:paraId="7839A453" w14:textId="7935D609" w:rsidR="00CA6E2E" w:rsidRPr="00CA6E2E" w:rsidRDefault="00EC084E" w:rsidP="00EC084E">
      <w:pPr>
        <w:pStyle w:val="Extract0"/>
      </w:pPr>
      <w:r>
        <w:rPr>
          <w:shd w:val="clear" w:color="auto" w:fill="FFFFFF"/>
        </w:rPr>
        <w:t xml:space="preserve">10. </w:t>
      </w:r>
      <w:r w:rsidR="00CA6E2E" w:rsidRPr="00CA6E2E">
        <w:rPr>
          <w:shd w:val="clear" w:color="auto" w:fill="FFFFFF"/>
        </w:rPr>
        <w:t>What</w:t>
      </w:r>
      <w:r w:rsidR="00146EC4">
        <w:rPr>
          <w:shd w:val="clear" w:color="auto" w:fill="FFFFFF"/>
        </w:rPr>
        <w:t>’</w:t>
      </w:r>
      <w:r w:rsidR="00CA6E2E" w:rsidRPr="00CA6E2E">
        <w:rPr>
          <w:shd w:val="clear" w:color="auto" w:fill="FFFFFF"/>
        </w:rPr>
        <w:t>s in a name? that which we call a rose</w:t>
      </w:r>
      <w:bookmarkStart w:id="20" w:name="2.2.46"/>
      <w:bookmarkEnd w:id="19"/>
    </w:p>
    <w:p w14:paraId="4B026F47" w14:textId="10D77AF4" w:rsidR="00CA6E2E" w:rsidRPr="00CA6E2E" w:rsidRDefault="00EC084E" w:rsidP="00EC084E">
      <w:pPr>
        <w:pStyle w:val="Extract0"/>
      </w:pPr>
      <w:r>
        <w:rPr>
          <w:shd w:val="clear" w:color="auto" w:fill="FFFFFF"/>
        </w:rPr>
        <w:t xml:space="preserve">11. </w:t>
      </w:r>
      <w:r w:rsidR="00CA6E2E" w:rsidRPr="00CA6E2E">
        <w:rPr>
          <w:shd w:val="clear" w:color="auto" w:fill="FFFFFF"/>
        </w:rPr>
        <w:t>By any other name would smell as sweet</w:t>
      </w:r>
      <w:bookmarkEnd w:id="20"/>
      <w:r w:rsidR="00CA6E2E" w:rsidRPr="00CA6E2E">
        <w:rPr>
          <w:shd w:val="clear" w:color="auto" w:fill="FFFFFF"/>
        </w:rPr>
        <w:t>.</w:t>
      </w:r>
    </w:p>
    <w:p w14:paraId="2AD45CC8" w14:textId="77777777" w:rsidR="00CA6E2E" w:rsidRPr="00CA6E2E" w:rsidRDefault="00CA6E2E" w:rsidP="00CA6E2E">
      <w:pPr>
        <w:rPr>
          <w:b/>
        </w:rPr>
      </w:pPr>
    </w:p>
    <w:p w14:paraId="2D16C856" w14:textId="77777777" w:rsidR="00373F5D" w:rsidRDefault="00373F5D">
      <w:pPr>
        <w:spacing w:after="200" w:line="276" w:lineRule="auto"/>
        <w:rPr>
          <w:rFonts w:ascii="Arial" w:hAnsi="Arial"/>
          <w:b/>
          <w:bCs/>
          <w:color w:val="B75E59"/>
          <w:sz w:val="28"/>
        </w:rPr>
      </w:pPr>
      <w:r>
        <w:br w:type="page"/>
      </w:r>
    </w:p>
    <w:p w14:paraId="5915C19A" w14:textId="345BABCB" w:rsidR="00CA6E2E" w:rsidRDefault="00FB6A78" w:rsidP="006B474A">
      <w:pPr>
        <w:pStyle w:val="Bhead"/>
      </w:pPr>
      <w:r>
        <w:lastRenderedPageBreak/>
        <w:t>Woosh Lines (Lesson 2):</w:t>
      </w:r>
    </w:p>
    <w:p w14:paraId="58A6BAFA" w14:textId="3EDF57AD" w:rsidR="00FB6A78" w:rsidRPr="00334A8B" w:rsidRDefault="00FB6A78" w:rsidP="006B474A">
      <w:pPr>
        <w:pStyle w:val="Numberedlist1"/>
      </w:pPr>
      <w:r w:rsidRPr="00334A8B">
        <w:t>Down with the Capulets!</w:t>
      </w:r>
    </w:p>
    <w:p w14:paraId="6D3C56EB" w14:textId="62EEEE73" w:rsidR="00FB6A78" w:rsidRPr="00334A8B" w:rsidRDefault="00FB6A78" w:rsidP="006B474A">
      <w:pPr>
        <w:pStyle w:val="Numberedlist1"/>
      </w:pPr>
      <w:r w:rsidRPr="00334A8B">
        <w:t>Down with the Montagues!</w:t>
      </w:r>
    </w:p>
    <w:p w14:paraId="6F1BBB16" w14:textId="66117B8D" w:rsidR="00FB6A78" w:rsidRPr="00334A8B" w:rsidRDefault="00FB6A78" w:rsidP="006B474A">
      <w:pPr>
        <w:pStyle w:val="Numberedlist1"/>
      </w:pPr>
      <w:r w:rsidRPr="00334A8B">
        <w:t>If ever you disturb our streets again, your lives shall pay the forfeit.</w:t>
      </w:r>
    </w:p>
    <w:p w14:paraId="264EF223" w14:textId="77777777" w:rsidR="00FB6A78" w:rsidRPr="00334A8B" w:rsidRDefault="00FB6A78" w:rsidP="006B474A">
      <w:pPr>
        <w:pStyle w:val="Numberedlist1"/>
      </w:pPr>
      <w:r w:rsidRPr="00334A8B">
        <w:t>Examine other beauties.</w:t>
      </w:r>
    </w:p>
    <w:p w14:paraId="240A532A" w14:textId="77777777" w:rsidR="00FB6A78" w:rsidRPr="00334A8B" w:rsidRDefault="00FB6A78" w:rsidP="006B474A">
      <w:pPr>
        <w:pStyle w:val="Numberedlist1"/>
      </w:pPr>
      <w:r w:rsidRPr="00334A8B">
        <w:t>You are welcome, gentlemen! Come, musicians, play!</w:t>
      </w:r>
    </w:p>
    <w:p w14:paraId="63FA5FB8" w14:textId="77777777" w:rsidR="00FB6A78" w:rsidRPr="00334A8B" w:rsidRDefault="00FB6A78" w:rsidP="006B474A">
      <w:pPr>
        <w:pStyle w:val="Numberedlist1"/>
      </w:pPr>
      <w:r w:rsidRPr="00334A8B">
        <w:t>O, she doth teach the torches to burn bright!</w:t>
      </w:r>
    </w:p>
    <w:p w14:paraId="37E22C6C" w14:textId="77777777" w:rsidR="00FB6A78" w:rsidRPr="00334A8B" w:rsidRDefault="00FB6A78" w:rsidP="006B474A">
      <w:pPr>
        <w:pStyle w:val="Numberedlist1"/>
      </w:pPr>
      <w:r w:rsidRPr="00334A8B">
        <w:t>You kiss by the book</w:t>
      </w:r>
    </w:p>
    <w:p w14:paraId="5D24711E" w14:textId="77777777" w:rsidR="00FB6A78" w:rsidRPr="00334A8B" w:rsidRDefault="00FB6A78" w:rsidP="006B474A">
      <w:pPr>
        <w:pStyle w:val="Numberedlist1"/>
      </w:pPr>
      <w:r w:rsidRPr="00334A8B">
        <w:t>But soft, what light through yonder window breaks?</w:t>
      </w:r>
    </w:p>
    <w:p w14:paraId="2EF6D952" w14:textId="77777777" w:rsidR="00FB6A78" w:rsidRPr="00334A8B" w:rsidRDefault="00FB6A78" w:rsidP="006B474A">
      <w:pPr>
        <w:pStyle w:val="Numberedlist1"/>
      </w:pPr>
      <w:r w:rsidRPr="00334A8B">
        <w:t>O Romeo, Romeo, wherefore art thou Romeo?</w:t>
      </w:r>
    </w:p>
    <w:p w14:paraId="2D9691EF" w14:textId="77777777" w:rsidR="00FB6A78" w:rsidRPr="00334A8B" w:rsidRDefault="00FB6A78" w:rsidP="006B474A">
      <w:pPr>
        <w:pStyle w:val="Numberedlist1"/>
      </w:pPr>
      <w:r w:rsidRPr="00334A8B">
        <w:t>Wilt thou leave me so unsatisfied?</w:t>
      </w:r>
    </w:p>
    <w:p w14:paraId="373B6E35" w14:textId="77777777" w:rsidR="00FB6A78" w:rsidRPr="00334A8B" w:rsidRDefault="00FB6A78" w:rsidP="006B474A">
      <w:pPr>
        <w:pStyle w:val="Numberedlist1"/>
      </w:pPr>
      <w:r w:rsidRPr="00334A8B">
        <w:t>If that thy bent of love be honorable, Thy purpose marriage, send me word tomorrow.</w:t>
      </w:r>
    </w:p>
    <w:p w14:paraId="3727BADC" w14:textId="77777777" w:rsidR="00FB6A78" w:rsidRPr="00334A8B" w:rsidRDefault="00FB6A78" w:rsidP="006B474A">
      <w:pPr>
        <w:pStyle w:val="Numberedlist1"/>
      </w:pPr>
      <w:r w:rsidRPr="00334A8B">
        <w:t>Tybalt, you rat-catcher, will you walk?</w:t>
      </w:r>
    </w:p>
    <w:p w14:paraId="751ADD57" w14:textId="77777777" w:rsidR="00FB6A78" w:rsidRPr="00334A8B" w:rsidRDefault="00FB6A78" w:rsidP="006B474A">
      <w:pPr>
        <w:pStyle w:val="Numberedlist1"/>
      </w:pPr>
      <w:r w:rsidRPr="00334A8B">
        <w:t>I am for you.</w:t>
      </w:r>
    </w:p>
    <w:p w14:paraId="4D5A6D48" w14:textId="77777777" w:rsidR="00FB6A78" w:rsidRPr="00334A8B" w:rsidRDefault="00FB6A78" w:rsidP="006B474A">
      <w:pPr>
        <w:pStyle w:val="Numberedlist1"/>
      </w:pPr>
      <w:r w:rsidRPr="00334A8B">
        <w:t>Here comes the furious Tybalt back again!</w:t>
      </w:r>
    </w:p>
    <w:p w14:paraId="65C95342" w14:textId="77777777" w:rsidR="00FB6A78" w:rsidRPr="00334A8B" w:rsidRDefault="00FB6A78" w:rsidP="006B474A">
      <w:pPr>
        <w:pStyle w:val="Numberedlist1"/>
      </w:pPr>
      <w:r w:rsidRPr="00334A8B">
        <w:t>O, I am Fortune’s Fool!</w:t>
      </w:r>
    </w:p>
    <w:p w14:paraId="21A3B08C" w14:textId="77777777" w:rsidR="00FB6A78" w:rsidRPr="00334A8B" w:rsidRDefault="00FB6A78" w:rsidP="006B474A">
      <w:pPr>
        <w:pStyle w:val="Numberedlist1"/>
      </w:pPr>
      <w:r w:rsidRPr="00334A8B">
        <w:t>Then, window, let day in, and let life out.</w:t>
      </w:r>
    </w:p>
    <w:p w14:paraId="3E286C6A" w14:textId="3E51229D" w:rsidR="00FB6A78" w:rsidRPr="00334A8B" w:rsidRDefault="00FB6A78" w:rsidP="006B474A">
      <w:pPr>
        <w:pStyle w:val="Numberedlist1"/>
      </w:pPr>
      <w:r w:rsidRPr="00334A8B">
        <w:t>I’ll not marry yet.</w:t>
      </w:r>
    </w:p>
    <w:p w14:paraId="668AB2F3" w14:textId="77777777" w:rsidR="00FB6A78" w:rsidRPr="00334A8B" w:rsidRDefault="00FB6A78" w:rsidP="006B474A">
      <w:pPr>
        <w:pStyle w:val="Numberedlist1"/>
      </w:pPr>
      <w:r w:rsidRPr="00334A8B">
        <w:t>Hang thee, young baggage, Disobedient wretch!</w:t>
      </w:r>
    </w:p>
    <w:p w14:paraId="7CC70287" w14:textId="77777777" w:rsidR="00FB6A78" w:rsidRPr="00334A8B" w:rsidRDefault="00FB6A78" w:rsidP="006B474A">
      <w:pPr>
        <w:pStyle w:val="Numberedlist1"/>
      </w:pPr>
      <w:r w:rsidRPr="00334A8B">
        <w:t>Romeo! Here’s drink – I drink to thee.</w:t>
      </w:r>
    </w:p>
    <w:p w14:paraId="496D7ED8" w14:textId="77777777" w:rsidR="00FB6A78" w:rsidRPr="00334A8B" w:rsidRDefault="00FB6A78" w:rsidP="006B474A">
      <w:pPr>
        <w:pStyle w:val="Numberedlist1"/>
      </w:pPr>
      <w:r w:rsidRPr="00334A8B">
        <w:t>Alack the day, she’s dead, she’s dead, she’s dead!</w:t>
      </w:r>
    </w:p>
    <w:p w14:paraId="3BC69A88" w14:textId="77777777" w:rsidR="00FB6A78" w:rsidRPr="00334A8B" w:rsidRDefault="00FB6A78" w:rsidP="006B474A">
      <w:pPr>
        <w:pStyle w:val="Numberedlist1"/>
      </w:pPr>
      <w:r w:rsidRPr="00334A8B">
        <w:t>O, I am slain!</w:t>
      </w:r>
    </w:p>
    <w:p w14:paraId="6F5225BE" w14:textId="07386C4E" w:rsidR="00FB6A78" w:rsidRPr="00334A8B" w:rsidRDefault="00FB6A78" w:rsidP="006B474A">
      <w:pPr>
        <w:pStyle w:val="Numberedlist1"/>
      </w:pPr>
      <w:r w:rsidRPr="00334A8B">
        <w:t>Here’s to my love</w:t>
      </w:r>
      <w:r w:rsidR="00133276">
        <w:t xml:space="preserve"> </w:t>
      </w:r>
      <w:r w:rsidRPr="00334A8B">
        <w:t>... thus with a kiss I die.</w:t>
      </w:r>
    </w:p>
    <w:p w14:paraId="1EB52758" w14:textId="77777777" w:rsidR="00FB6A78" w:rsidRPr="00334A8B" w:rsidRDefault="00FB6A78" w:rsidP="006B474A">
      <w:pPr>
        <w:pStyle w:val="Numberedlist1"/>
      </w:pPr>
      <w:r w:rsidRPr="00334A8B">
        <w:lastRenderedPageBreak/>
        <w:t>I’ll dispose of thee among a sisterhood of holy nuns</w:t>
      </w:r>
    </w:p>
    <w:p w14:paraId="4F1F9B85" w14:textId="5AD0B9BC" w:rsidR="00FB6A78" w:rsidRPr="00334A8B" w:rsidRDefault="00FB6A78" w:rsidP="006B474A">
      <w:pPr>
        <w:pStyle w:val="Numberedlist1"/>
      </w:pPr>
      <w:r w:rsidRPr="00334A8B">
        <w:t>O, happy dagger, this is thy sheath.</w:t>
      </w:r>
    </w:p>
    <w:p w14:paraId="033E8CAB" w14:textId="35707032" w:rsidR="0082636B" w:rsidRDefault="00FB6A78" w:rsidP="006B474A">
      <w:pPr>
        <w:pStyle w:val="Numberedlist1"/>
      </w:pPr>
      <w:r w:rsidRPr="00334A8B">
        <w:t>Never was a story of more woe</w:t>
      </w:r>
      <w:r w:rsidR="00334A8B" w:rsidRPr="00334A8B">
        <w:t>,</w:t>
      </w:r>
      <w:r w:rsidRPr="00334A8B">
        <w:t xml:space="preserve"> </w:t>
      </w:r>
      <w:r w:rsidR="00334A8B" w:rsidRPr="00334A8B">
        <w:t>t</w:t>
      </w:r>
      <w:r w:rsidRPr="00334A8B">
        <w:t>han this of Juliet and her Romeo.</w:t>
      </w:r>
    </w:p>
    <w:p w14:paraId="352ADC08" w14:textId="77777777" w:rsidR="00DC743D" w:rsidRDefault="00DC743D" w:rsidP="00DC743D">
      <w:pPr>
        <w:rPr>
          <w:rFonts w:cstheme="minorHAnsi"/>
          <w:b/>
        </w:rPr>
      </w:pPr>
    </w:p>
    <w:p w14:paraId="33E9207C" w14:textId="77777777" w:rsidR="00373F5D" w:rsidRDefault="00373F5D">
      <w:pPr>
        <w:spacing w:after="200" w:line="276" w:lineRule="auto"/>
        <w:rPr>
          <w:rFonts w:ascii="Arial" w:hAnsi="Arial"/>
          <w:b/>
          <w:bCs/>
          <w:color w:val="B75E59"/>
          <w:sz w:val="28"/>
        </w:rPr>
      </w:pPr>
      <w:r>
        <w:br w:type="page"/>
      </w:r>
    </w:p>
    <w:p w14:paraId="48747519" w14:textId="3BDA4C9C" w:rsidR="00DC743D" w:rsidRDefault="00DC743D" w:rsidP="006B474A">
      <w:pPr>
        <w:pStyle w:val="Bhead"/>
      </w:pPr>
      <w:r w:rsidRPr="00DC743D">
        <w:lastRenderedPageBreak/>
        <w:t>Extract C (Lesson 3)</w:t>
      </w:r>
    </w:p>
    <w:p w14:paraId="32BB093F" w14:textId="77777777" w:rsidR="00674899" w:rsidRDefault="00674899" w:rsidP="00DC743D">
      <w:pPr>
        <w:rPr>
          <w:rFonts w:cstheme="minorHAnsi"/>
          <w:i/>
        </w:rPr>
      </w:pPr>
      <w:bookmarkStart w:id="21" w:name="speech24"/>
    </w:p>
    <w:p w14:paraId="26C0EBE8" w14:textId="763D8F9A" w:rsidR="00DC743D" w:rsidRPr="00DC743D" w:rsidRDefault="00DC743D" w:rsidP="006B474A">
      <w:pPr>
        <w:pStyle w:val="Extract0"/>
        <w:rPr>
          <w:lang w:val="en-GB" w:eastAsia="en-GB"/>
        </w:rPr>
      </w:pPr>
      <w:r w:rsidRPr="00DC743D">
        <w:rPr>
          <w:b/>
          <w:bCs/>
          <w:lang w:val="en-GB" w:eastAsia="en-GB"/>
        </w:rPr>
        <w:t>GREGORY</w:t>
      </w:r>
      <w:bookmarkStart w:id="22" w:name="1.1.36"/>
      <w:bookmarkEnd w:id="21"/>
      <w:r>
        <w:rPr>
          <w:lang w:val="en-GB" w:eastAsia="en-GB"/>
        </w:rPr>
        <w:br/>
      </w:r>
      <w:r w:rsidRPr="00DC743D">
        <w:rPr>
          <w:lang w:val="en-GB" w:eastAsia="en-GB"/>
        </w:rPr>
        <w:t>I will frown as I pass by, and let them take it as</w:t>
      </w:r>
      <w:bookmarkEnd w:id="22"/>
      <w:r w:rsidRPr="00DC743D">
        <w:rPr>
          <w:lang w:val="en-GB" w:eastAsia="en-GB"/>
        </w:rPr>
        <w:br/>
      </w:r>
      <w:bookmarkStart w:id="23" w:name="1.1.37"/>
      <w:r w:rsidRPr="00DC743D">
        <w:rPr>
          <w:lang w:val="en-GB" w:eastAsia="en-GB"/>
        </w:rPr>
        <w:t>they list.</w:t>
      </w:r>
      <w:bookmarkEnd w:id="23"/>
    </w:p>
    <w:p w14:paraId="37995BAF" w14:textId="7361685F" w:rsidR="00DC743D" w:rsidRPr="00DC743D" w:rsidRDefault="00DC743D" w:rsidP="006B474A">
      <w:pPr>
        <w:pStyle w:val="Extract0"/>
        <w:rPr>
          <w:lang w:val="en-GB" w:eastAsia="en-GB"/>
        </w:rPr>
      </w:pPr>
      <w:bookmarkStart w:id="24" w:name="speech25"/>
      <w:r w:rsidRPr="00DC743D">
        <w:rPr>
          <w:b/>
          <w:bCs/>
          <w:lang w:val="en-GB" w:eastAsia="en-GB"/>
        </w:rPr>
        <w:t>SAMPSON</w:t>
      </w:r>
      <w:bookmarkStart w:id="25" w:name="1.1.38"/>
      <w:bookmarkEnd w:id="24"/>
      <w:r>
        <w:rPr>
          <w:lang w:val="en-GB" w:eastAsia="en-GB"/>
        </w:rPr>
        <w:br/>
      </w:r>
      <w:r w:rsidRPr="00DC743D">
        <w:rPr>
          <w:lang w:val="en-GB" w:eastAsia="en-GB"/>
        </w:rPr>
        <w:t>Nay, as they dare. I will bite my thumb at them;</w:t>
      </w:r>
      <w:bookmarkEnd w:id="25"/>
      <w:r w:rsidRPr="00DC743D">
        <w:rPr>
          <w:lang w:val="en-GB" w:eastAsia="en-GB"/>
        </w:rPr>
        <w:br/>
      </w:r>
      <w:bookmarkStart w:id="26" w:name="1.1.39"/>
      <w:r w:rsidRPr="00DC743D">
        <w:rPr>
          <w:lang w:val="en-GB" w:eastAsia="en-GB"/>
        </w:rPr>
        <w:t>which is a disgrace to them, if they bear it.</w:t>
      </w:r>
      <w:bookmarkEnd w:id="26"/>
    </w:p>
    <w:p w14:paraId="0784A788" w14:textId="7146FEE5" w:rsidR="00DC743D" w:rsidRPr="00DC743D" w:rsidRDefault="00DC743D" w:rsidP="006B474A">
      <w:pPr>
        <w:pStyle w:val="Extract0"/>
        <w:rPr>
          <w:lang w:val="en-GB" w:eastAsia="en-GB"/>
        </w:rPr>
      </w:pPr>
      <w:bookmarkStart w:id="27" w:name="speech26"/>
      <w:r w:rsidRPr="00DC743D">
        <w:rPr>
          <w:b/>
          <w:bCs/>
          <w:lang w:val="en-GB" w:eastAsia="en-GB"/>
        </w:rPr>
        <w:t>ABRAHAM</w:t>
      </w:r>
      <w:bookmarkStart w:id="28" w:name="1.1.40"/>
      <w:bookmarkEnd w:id="27"/>
      <w:r>
        <w:rPr>
          <w:lang w:val="en-GB" w:eastAsia="en-GB"/>
        </w:rPr>
        <w:br/>
      </w:r>
      <w:r w:rsidRPr="00DC743D">
        <w:rPr>
          <w:lang w:val="en-GB" w:eastAsia="en-GB"/>
        </w:rPr>
        <w:t>Do you bite your thumb at us, sir?</w:t>
      </w:r>
      <w:bookmarkEnd w:id="28"/>
    </w:p>
    <w:p w14:paraId="4EDC4FED" w14:textId="1416DAE5" w:rsidR="00DC743D" w:rsidRPr="00DC743D" w:rsidRDefault="00DC743D" w:rsidP="006B474A">
      <w:pPr>
        <w:pStyle w:val="Extract0"/>
        <w:rPr>
          <w:lang w:val="en-GB" w:eastAsia="en-GB"/>
        </w:rPr>
      </w:pPr>
      <w:bookmarkStart w:id="29" w:name="speech27"/>
      <w:r w:rsidRPr="00DC743D">
        <w:rPr>
          <w:b/>
          <w:bCs/>
          <w:lang w:val="en-GB" w:eastAsia="en-GB"/>
        </w:rPr>
        <w:t>SAMPSON</w:t>
      </w:r>
      <w:bookmarkStart w:id="30" w:name="1.1.41"/>
      <w:bookmarkEnd w:id="29"/>
      <w:r>
        <w:rPr>
          <w:lang w:val="en-GB" w:eastAsia="en-GB"/>
        </w:rPr>
        <w:br/>
      </w:r>
      <w:r w:rsidRPr="00DC743D">
        <w:rPr>
          <w:lang w:val="en-GB" w:eastAsia="en-GB"/>
        </w:rPr>
        <w:t>I do bite my thumb, sir.</w:t>
      </w:r>
      <w:bookmarkEnd w:id="30"/>
    </w:p>
    <w:p w14:paraId="2F756F7A" w14:textId="59299142" w:rsidR="00DC743D" w:rsidRPr="00DC743D" w:rsidRDefault="00DC743D" w:rsidP="006B474A">
      <w:pPr>
        <w:pStyle w:val="Extract0"/>
        <w:rPr>
          <w:lang w:val="en-GB" w:eastAsia="en-GB"/>
        </w:rPr>
      </w:pPr>
      <w:bookmarkStart w:id="31" w:name="speech28"/>
      <w:r w:rsidRPr="00DC743D">
        <w:rPr>
          <w:b/>
          <w:bCs/>
          <w:lang w:val="en-GB" w:eastAsia="en-GB"/>
        </w:rPr>
        <w:t>ABRAHAM</w:t>
      </w:r>
      <w:bookmarkStart w:id="32" w:name="1.1.42"/>
      <w:bookmarkEnd w:id="31"/>
      <w:r>
        <w:rPr>
          <w:lang w:val="en-GB" w:eastAsia="en-GB"/>
        </w:rPr>
        <w:br/>
      </w:r>
      <w:r w:rsidRPr="00DC743D">
        <w:rPr>
          <w:lang w:val="en-GB" w:eastAsia="en-GB"/>
        </w:rPr>
        <w:t>Do you bite your thumb at us, sir?</w:t>
      </w:r>
      <w:bookmarkEnd w:id="32"/>
    </w:p>
    <w:p w14:paraId="596210EA" w14:textId="320150F2" w:rsidR="00DC743D" w:rsidRPr="00DC743D" w:rsidRDefault="00DC743D" w:rsidP="006B474A">
      <w:pPr>
        <w:pStyle w:val="Extract0"/>
        <w:rPr>
          <w:lang w:val="en-GB" w:eastAsia="en-GB"/>
        </w:rPr>
      </w:pPr>
      <w:bookmarkStart w:id="33" w:name="speech31"/>
      <w:r w:rsidRPr="00DC743D">
        <w:rPr>
          <w:b/>
          <w:bCs/>
          <w:lang w:val="en-GB" w:eastAsia="en-GB"/>
        </w:rPr>
        <w:t>SAMPSON</w:t>
      </w:r>
      <w:bookmarkStart w:id="34" w:name="1.1.46"/>
      <w:bookmarkEnd w:id="33"/>
      <w:r>
        <w:rPr>
          <w:lang w:val="en-GB" w:eastAsia="en-GB"/>
        </w:rPr>
        <w:br/>
      </w:r>
      <w:r w:rsidRPr="00DC743D">
        <w:rPr>
          <w:lang w:val="en-GB" w:eastAsia="en-GB"/>
        </w:rPr>
        <w:t>I do not bite my thumb at you, sir, but I</w:t>
      </w:r>
      <w:bookmarkEnd w:id="34"/>
      <w:r w:rsidRPr="00DC743D">
        <w:rPr>
          <w:lang w:val="en-GB" w:eastAsia="en-GB"/>
        </w:rPr>
        <w:br/>
      </w:r>
      <w:bookmarkStart w:id="35" w:name="1.1.47"/>
      <w:r w:rsidRPr="00DC743D">
        <w:rPr>
          <w:lang w:val="en-GB" w:eastAsia="en-GB"/>
        </w:rPr>
        <w:t>bite my thumb, sir.</w:t>
      </w:r>
      <w:bookmarkEnd w:id="35"/>
    </w:p>
    <w:p w14:paraId="1C5F25A9" w14:textId="15FF6756" w:rsidR="00DC743D" w:rsidRPr="00DC743D" w:rsidRDefault="00DC743D" w:rsidP="006B474A">
      <w:pPr>
        <w:pStyle w:val="Extract0"/>
        <w:rPr>
          <w:lang w:val="en-GB" w:eastAsia="en-GB"/>
        </w:rPr>
      </w:pPr>
      <w:bookmarkStart w:id="36" w:name="speech32"/>
      <w:r w:rsidRPr="00DC743D">
        <w:rPr>
          <w:b/>
          <w:bCs/>
          <w:lang w:val="en-GB" w:eastAsia="en-GB"/>
        </w:rPr>
        <w:t>GREGORY</w:t>
      </w:r>
      <w:bookmarkStart w:id="37" w:name="1.1.48"/>
      <w:bookmarkEnd w:id="36"/>
      <w:r>
        <w:rPr>
          <w:lang w:val="en-GB" w:eastAsia="en-GB"/>
        </w:rPr>
        <w:br/>
      </w:r>
      <w:r w:rsidRPr="00DC743D">
        <w:rPr>
          <w:lang w:val="en-GB" w:eastAsia="en-GB"/>
        </w:rPr>
        <w:t>Do you quarrel, sir?</w:t>
      </w:r>
      <w:bookmarkEnd w:id="37"/>
    </w:p>
    <w:p w14:paraId="407F4E4D" w14:textId="6FB988E2" w:rsidR="00DC743D" w:rsidRPr="00DC743D" w:rsidRDefault="00DC743D" w:rsidP="006B474A">
      <w:pPr>
        <w:pStyle w:val="Extract0"/>
        <w:rPr>
          <w:lang w:val="en-GB" w:eastAsia="en-GB"/>
        </w:rPr>
      </w:pPr>
      <w:bookmarkStart w:id="38" w:name="speech33"/>
      <w:r w:rsidRPr="00DC743D">
        <w:rPr>
          <w:b/>
          <w:bCs/>
          <w:lang w:val="en-GB" w:eastAsia="en-GB"/>
        </w:rPr>
        <w:t>ABRAHAM</w:t>
      </w:r>
      <w:bookmarkStart w:id="39" w:name="1.1.49"/>
      <w:bookmarkEnd w:id="38"/>
      <w:r>
        <w:rPr>
          <w:lang w:val="en-GB" w:eastAsia="en-GB"/>
        </w:rPr>
        <w:br/>
      </w:r>
      <w:r w:rsidRPr="00DC743D">
        <w:rPr>
          <w:lang w:val="en-GB" w:eastAsia="en-GB"/>
        </w:rPr>
        <w:t>Quarrel sir! no, sir.</w:t>
      </w:r>
      <w:bookmarkEnd w:id="39"/>
    </w:p>
    <w:p w14:paraId="620B0BD7" w14:textId="72BA5F3F" w:rsidR="00DC743D" w:rsidRPr="00DC743D" w:rsidRDefault="00DC743D" w:rsidP="006B474A">
      <w:pPr>
        <w:pStyle w:val="Extract0"/>
        <w:rPr>
          <w:lang w:val="en-GB" w:eastAsia="en-GB"/>
        </w:rPr>
      </w:pPr>
      <w:bookmarkStart w:id="40" w:name="speech34"/>
      <w:r w:rsidRPr="00DC743D">
        <w:rPr>
          <w:b/>
          <w:bCs/>
          <w:lang w:val="en-GB" w:eastAsia="en-GB"/>
        </w:rPr>
        <w:t>SAMPSON</w:t>
      </w:r>
      <w:bookmarkStart w:id="41" w:name="1.1.50"/>
      <w:bookmarkEnd w:id="40"/>
      <w:r>
        <w:rPr>
          <w:lang w:val="en-GB" w:eastAsia="en-GB"/>
        </w:rPr>
        <w:br/>
      </w:r>
      <w:r w:rsidRPr="00DC743D">
        <w:rPr>
          <w:lang w:val="en-GB" w:eastAsia="en-GB"/>
        </w:rPr>
        <w:t>If you do, sir, I am for you: I serve as good a man as you.</w:t>
      </w:r>
      <w:bookmarkEnd w:id="41"/>
    </w:p>
    <w:p w14:paraId="035C5485" w14:textId="38E1D9AA" w:rsidR="00DC743D" w:rsidRPr="00DC743D" w:rsidRDefault="00DC743D" w:rsidP="006B474A">
      <w:pPr>
        <w:pStyle w:val="Extract0"/>
        <w:rPr>
          <w:lang w:val="en-GB" w:eastAsia="en-GB"/>
        </w:rPr>
      </w:pPr>
      <w:bookmarkStart w:id="42" w:name="speech35"/>
      <w:r w:rsidRPr="00DC743D">
        <w:rPr>
          <w:b/>
          <w:bCs/>
          <w:lang w:val="en-GB" w:eastAsia="en-GB"/>
        </w:rPr>
        <w:t>ABRAHAM</w:t>
      </w:r>
      <w:bookmarkStart w:id="43" w:name="1.1.51"/>
      <w:bookmarkEnd w:id="42"/>
      <w:r>
        <w:rPr>
          <w:lang w:val="en-GB" w:eastAsia="en-GB"/>
        </w:rPr>
        <w:br/>
      </w:r>
      <w:r w:rsidRPr="00DC743D">
        <w:rPr>
          <w:lang w:val="en-GB" w:eastAsia="en-GB"/>
        </w:rPr>
        <w:t>No better.</w:t>
      </w:r>
      <w:bookmarkEnd w:id="43"/>
    </w:p>
    <w:p w14:paraId="4653FB18" w14:textId="3275E7A3" w:rsidR="00DC743D" w:rsidRPr="00DC743D" w:rsidRDefault="00DC743D" w:rsidP="006B474A">
      <w:pPr>
        <w:pStyle w:val="Extract0"/>
        <w:rPr>
          <w:lang w:val="en-GB" w:eastAsia="en-GB"/>
        </w:rPr>
      </w:pPr>
      <w:bookmarkStart w:id="44" w:name="speech37"/>
      <w:r w:rsidRPr="00DC743D">
        <w:rPr>
          <w:b/>
          <w:bCs/>
          <w:lang w:val="en-GB" w:eastAsia="en-GB"/>
        </w:rPr>
        <w:t>GREGORY</w:t>
      </w:r>
      <w:bookmarkStart w:id="45" w:name="1.1.53"/>
      <w:bookmarkEnd w:id="44"/>
      <w:r>
        <w:rPr>
          <w:lang w:val="en-GB" w:eastAsia="en-GB"/>
        </w:rPr>
        <w:br/>
      </w:r>
      <w:r w:rsidRPr="00DC743D">
        <w:rPr>
          <w:lang w:val="en-GB" w:eastAsia="en-GB"/>
        </w:rPr>
        <w:t xml:space="preserve">Say </w:t>
      </w:r>
      <w:r w:rsidR="00C13A8E">
        <w:rPr>
          <w:lang w:val="en-GB" w:eastAsia="en-GB"/>
        </w:rPr>
        <w:t>‘</w:t>
      </w:r>
      <w:r w:rsidRPr="00DC743D">
        <w:rPr>
          <w:lang w:val="en-GB" w:eastAsia="en-GB"/>
        </w:rPr>
        <w:t>better:</w:t>
      </w:r>
      <w:r w:rsidR="00C13A8E">
        <w:rPr>
          <w:lang w:val="en-GB" w:eastAsia="en-GB"/>
        </w:rPr>
        <w:t>’</w:t>
      </w:r>
      <w:r w:rsidRPr="00DC743D">
        <w:rPr>
          <w:lang w:val="en-GB" w:eastAsia="en-GB"/>
        </w:rPr>
        <w:t xml:space="preserve"> here comes my master</w:t>
      </w:r>
      <w:bookmarkEnd w:id="45"/>
    </w:p>
    <w:p w14:paraId="5B7DDCB1" w14:textId="504CA17D" w:rsidR="00DC743D" w:rsidRPr="00DC743D" w:rsidRDefault="00DC743D" w:rsidP="006B474A">
      <w:pPr>
        <w:pStyle w:val="Extract0"/>
        <w:rPr>
          <w:lang w:val="en-GB" w:eastAsia="en-GB"/>
        </w:rPr>
      </w:pPr>
      <w:bookmarkStart w:id="46" w:name="speech38"/>
      <w:r w:rsidRPr="00DC743D">
        <w:rPr>
          <w:b/>
          <w:bCs/>
          <w:lang w:val="en-GB" w:eastAsia="en-GB"/>
        </w:rPr>
        <w:lastRenderedPageBreak/>
        <w:t>SAMPSON</w:t>
      </w:r>
      <w:bookmarkStart w:id="47" w:name="1.1.54"/>
      <w:bookmarkEnd w:id="46"/>
      <w:r>
        <w:rPr>
          <w:lang w:val="en-GB" w:eastAsia="en-GB"/>
        </w:rPr>
        <w:br/>
      </w:r>
      <w:r w:rsidRPr="00DC743D">
        <w:rPr>
          <w:lang w:val="en-GB" w:eastAsia="en-GB"/>
        </w:rPr>
        <w:t>Yes, better, sir.</w:t>
      </w:r>
      <w:bookmarkEnd w:id="47"/>
    </w:p>
    <w:p w14:paraId="397B691C" w14:textId="2107A7F9" w:rsidR="00DC743D" w:rsidRPr="00DC743D" w:rsidRDefault="00DC743D" w:rsidP="006B474A">
      <w:pPr>
        <w:pStyle w:val="Extract0"/>
        <w:rPr>
          <w:lang w:val="en-GB" w:eastAsia="en-GB"/>
        </w:rPr>
      </w:pPr>
      <w:bookmarkStart w:id="48" w:name="speech39"/>
      <w:r w:rsidRPr="00DC743D">
        <w:rPr>
          <w:b/>
          <w:bCs/>
          <w:lang w:val="en-GB" w:eastAsia="en-GB"/>
        </w:rPr>
        <w:t>ABRAHAM</w:t>
      </w:r>
      <w:bookmarkStart w:id="49" w:name="1.1.55"/>
      <w:bookmarkEnd w:id="48"/>
      <w:r>
        <w:rPr>
          <w:lang w:val="en-GB" w:eastAsia="en-GB"/>
        </w:rPr>
        <w:br/>
      </w:r>
      <w:r w:rsidRPr="00DC743D">
        <w:rPr>
          <w:lang w:val="en-GB" w:eastAsia="en-GB"/>
        </w:rPr>
        <w:t>You lie.</w:t>
      </w:r>
      <w:bookmarkEnd w:id="49"/>
    </w:p>
    <w:p w14:paraId="09FBB999" w14:textId="6CE9C2C6" w:rsidR="00DC743D" w:rsidRPr="00DC743D" w:rsidRDefault="00DC743D" w:rsidP="006B474A">
      <w:pPr>
        <w:pStyle w:val="Extract0"/>
        <w:rPr>
          <w:lang w:val="en-GB" w:eastAsia="en-GB"/>
        </w:rPr>
      </w:pPr>
      <w:bookmarkStart w:id="50" w:name="speech40"/>
      <w:r w:rsidRPr="00DC743D">
        <w:rPr>
          <w:b/>
          <w:bCs/>
          <w:lang w:val="en-GB" w:eastAsia="en-GB"/>
        </w:rPr>
        <w:t>SAMPSON</w:t>
      </w:r>
      <w:bookmarkStart w:id="51" w:name="1.1.56"/>
      <w:bookmarkEnd w:id="50"/>
      <w:r>
        <w:rPr>
          <w:lang w:val="en-GB" w:eastAsia="en-GB"/>
        </w:rPr>
        <w:br/>
      </w:r>
      <w:r w:rsidRPr="00DC743D">
        <w:rPr>
          <w:lang w:val="en-GB" w:eastAsia="en-GB"/>
        </w:rPr>
        <w:t>Draw, if you be men.</w:t>
      </w:r>
      <w:bookmarkEnd w:id="51"/>
    </w:p>
    <w:p w14:paraId="46C1A5FD" w14:textId="77777777" w:rsidR="00DC743D" w:rsidRPr="00DC743D" w:rsidRDefault="00DC743D" w:rsidP="00DC743D">
      <w:pPr>
        <w:rPr>
          <w:rFonts w:cstheme="minorHAnsi"/>
          <w:b/>
        </w:rPr>
      </w:pPr>
    </w:p>
    <w:p w14:paraId="4BCEE234" w14:textId="25D59BE2" w:rsidR="0082636B" w:rsidRPr="006D6858" w:rsidRDefault="0082636B" w:rsidP="00110A73">
      <w:pPr>
        <w:rPr>
          <w:rFonts w:cstheme="minorHAnsi"/>
        </w:rPr>
        <w:sectPr w:rsidR="0082636B" w:rsidRPr="006D6858">
          <w:headerReference w:type="default" r:id="rId8"/>
          <w:footerReference w:type="default" r:id="rId9"/>
          <w:pgSz w:w="11906" w:h="16838"/>
          <w:pgMar w:top="1440" w:right="1440" w:bottom="1440" w:left="1440" w:header="708" w:footer="708" w:gutter="0"/>
          <w:cols w:space="708"/>
          <w:docGrid w:linePitch="360"/>
        </w:sectPr>
      </w:pPr>
    </w:p>
    <w:p w14:paraId="1DC4BD71" w14:textId="77777777" w:rsidR="0082636B" w:rsidRDefault="0082636B" w:rsidP="0082636B">
      <w:pPr>
        <w:rPr>
          <w:color w:val="000000" w:themeColor="text1"/>
          <w:lang w:eastAsia="en-GB"/>
        </w:rPr>
      </w:pPr>
    </w:p>
    <w:p w14:paraId="0F6063FC" w14:textId="0F87AF50" w:rsidR="0082636B" w:rsidRPr="00FB3630" w:rsidRDefault="00B4255D" w:rsidP="00373F5D">
      <w:pPr>
        <w:pStyle w:val="Bhead"/>
        <w:jc w:val="center"/>
        <w:rPr>
          <w:lang w:eastAsia="en-GB"/>
        </w:rPr>
      </w:pPr>
      <w:r w:rsidRPr="00B4255D">
        <w:rPr>
          <w:lang w:eastAsia="en-GB"/>
        </w:rPr>
        <w:t>Handout A</w:t>
      </w:r>
      <w:r>
        <w:rPr>
          <w:lang w:eastAsia="en-GB"/>
        </w:rPr>
        <w:t xml:space="preserve"> (Lesson 2)</w:t>
      </w:r>
    </w:p>
    <w:p w14:paraId="118A82B5" w14:textId="77777777" w:rsidR="0082636B" w:rsidRPr="00091967" w:rsidRDefault="0082636B" w:rsidP="0082636B">
      <w:pPr>
        <w:tabs>
          <w:tab w:val="left" w:pos="5797"/>
        </w:tabs>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3945"/>
        <w:gridCol w:w="5046"/>
      </w:tblGrid>
      <w:tr w:rsidR="006B474A" w14:paraId="5A3CEA99" w14:textId="77777777" w:rsidTr="006B474A">
        <w:tc>
          <w:tcPr>
            <w:tcW w:w="4957" w:type="dxa"/>
          </w:tcPr>
          <w:p w14:paraId="5F144F8B" w14:textId="5B902807" w:rsidR="006B474A" w:rsidRDefault="006B474A" w:rsidP="006B474A">
            <w:pPr>
              <w:pStyle w:val="Extract0"/>
              <w:ind w:left="0"/>
              <w:rPr>
                <w:b/>
              </w:rPr>
            </w:pPr>
            <w:r w:rsidRPr="00F152AE">
              <w:rPr>
                <w:lang w:eastAsia="en-GB"/>
              </w:rPr>
              <w:t>Love hath inflaméd twain by sudden sight,</w:t>
            </w:r>
          </w:p>
        </w:tc>
        <w:tc>
          <w:tcPr>
            <w:tcW w:w="3945" w:type="dxa"/>
            <w:vMerge w:val="restart"/>
          </w:tcPr>
          <w:p w14:paraId="263B21F0" w14:textId="77777777" w:rsidR="006B474A" w:rsidRDefault="006B474A" w:rsidP="00110A73">
            <w:pPr>
              <w:rPr>
                <w:b/>
              </w:rPr>
            </w:pPr>
          </w:p>
          <w:p w14:paraId="02387B25" w14:textId="77777777" w:rsidR="006B474A" w:rsidRDefault="006B474A" w:rsidP="00110A73">
            <w:pPr>
              <w:rPr>
                <w:b/>
              </w:rPr>
            </w:pPr>
          </w:p>
          <w:p w14:paraId="5E066CB4" w14:textId="77777777" w:rsidR="006B474A" w:rsidRDefault="006B474A" w:rsidP="00110A73">
            <w:pPr>
              <w:rPr>
                <w:b/>
              </w:rPr>
            </w:pPr>
          </w:p>
          <w:p w14:paraId="0B9CA2F2" w14:textId="77777777" w:rsidR="006B474A" w:rsidRDefault="006B474A" w:rsidP="00110A73">
            <w:pPr>
              <w:rPr>
                <w:b/>
              </w:rPr>
            </w:pPr>
          </w:p>
          <w:p w14:paraId="63101960" w14:textId="77777777" w:rsidR="006B474A" w:rsidRDefault="006B474A" w:rsidP="00110A73">
            <w:pPr>
              <w:rPr>
                <w:b/>
              </w:rPr>
            </w:pPr>
          </w:p>
          <w:p w14:paraId="5063E746" w14:textId="57F72801" w:rsidR="006B474A" w:rsidRDefault="006B474A" w:rsidP="00110A73">
            <w:pPr>
              <w:rPr>
                <w:b/>
              </w:rPr>
            </w:pPr>
            <w:r w:rsidRPr="00F152AE">
              <w:rPr>
                <w:b/>
                <w:noProof/>
                <w:color w:val="000000" w:themeColor="text1"/>
                <w:lang w:val="en-GB" w:eastAsia="en-GB"/>
              </w:rPr>
              <w:drawing>
                <wp:anchor distT="0" distB="0" distL="114300" distR="114300" simplePos="0" relativeHeight="251661312" behindDoc="1" locked="0" layoutInCell="1" allowOverlap="1" wp14:anchorId="293FACA5" wp14:editId="4B186A6D">
                  <wp:simplePos x="0" y="0"/>
                  <wp:positionH relativeFrom="column">
                    <wp:posOffset>64794</wp:posOffset>
                  </wp:positionH>
                  <wp:positionV relativeFrom="paragraph">
                    <wp:posOffset>179705</wp:posOffset>
                  </wp:positionV>
                  <wp:extent cx="2276462" cy="1352299"/>
                  <wp:effectExtent l="0" t="0" r="0" b="0"/>
                  <wp:wrapNone/>
                  <wp:docPr id="3" name="Picture 3" descr="http://www.wordstream.com/images/pr-versus-content-marke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ordstream.com/images/pr-versus-content-marketin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6462" cy="13522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3C6083" w14:textId="4074B2AB" w:rsidR="006B474A" w:rsidRDefault="006B474A" w:rsidP="006B474A">
            <w:pPr>
              <w:jc w:val="center"/>
              <w:rPr>
                <w:b/>
              </w:rPr>
            </w:pPr>
          </w:p>
        </w:tc>
        <w:tc>
          <w:tcPr>
            <w:tcW w:w="5046" w:type="dxa"/>
          </w:tcPr>
          <w:p w14:paraId="0C4F5357" w14:textId="678DFB59" w:rsidR="006B474A" w:rsidRPr="006B474A" w:rsidRDefault="006B474A" w:rsidP="006B474A">
            <w:pPr>
              <w:pStyle w:val="Extract0"/>
              <w:ind w:left="0"/>
            </w:pPr>
            <w:r w:rsidRPr="006B474A">
              <w:t>Two households, both alike in dignity,</w:t>
            </w:r>
          </w:p>
        </w:tc>
      </w:tr>
      <w:tr w:rsidR="006B474A" w14:paraId="119827F3" w14:textId="77777777" w:rsidTr="006B474A">
        <w:tc>
          <w:tcPr>
            <w:tcW w:w="4957" w:type="dxa"/>
          </w:tcPr>
          <w:p w14:paraId="6E00E00C" w14:textId="49A5AEDF" w:rsidR="006B474A" w:rsidRDefault="006B474A" w:rsidP="006B474A">
            <w:pPr>
              <w:pStyle w:val="Extract0"/>
              <w:ind w:left="0"/>
              <w:rPr>
                <w:b/>
              </w:rPr>
            </w:pPr>
            <w:r w:rsidRPr="00F152AE">
              <w:rPr>
                <w:lang w:eastAsia="en-GB"/>
              </w:rPr>
              <w:t>And both do grant the thing that both desire</w:t>
            </w:r>
          </w:p>
        </w:tc>
        <w:tc>
          <w:tcPr>
            <w:tcW w:w="3945" w:type="dxa"/>
            <w:vMerge/>
          </w:tcPr>
          <w:p w14:paraId="32A01EDA" w14:textId="77777777" w:rsidR="006B474A" w:rsidRDefault="006B474A" w:rsidP="00110A73">
            <w:pPr>
              <w:rPr>
                <w:b/>
              </w:rPr>
            </w:pPr>
          </w:p>
        </w:tc>
        <w:tc>
          <w:tcPr>
            <w:tcW w:w="5046" w:type="dxa"/>
          </w:tcPr>
          <w:p w14:paraId="43CC59A7" w14:textId="46DA9BE5" w:rsidR="006B474A" w:rsidRPr="006B474A" w:rsidRDefault="006B474A" w:rsidP="006B474A">
            <w:pPr>
              <w:pStyle w:val="Extract0"/>
              <w:ind w:left="0"/>
            </w:pPr>
            <w:r w:rsidRPr="006B474A">
              <w:t>In fair Verona, where we lay our scene.</w:t>
            </w:r>
          </w:p>
        </w:tc>
      </w:tr>
      <w:tr w:rsidR="006B474A" w14:paraId="2CA7060B" w14:textId="77777777" w:rsidTr="006B474A">
        <w:tc>
          <w:tcPr>
            <w:tcW w:w="4957" w:type="dxa"/>
          </w:tcPr>
          <w:p w14:paraId="1541454F" w14:textId="4684A061" w:rsidR="006B474A" w:rsidRDefault="006B474A" w:rsidP="006B474A">
            <w:pPr>
              <w:pStyle w:val="Extract0"/>
              <w:ind w:left="0"/>
              <w:rPr>
                <w:b/>
              </w:rPr>
            </w:pPr>
            <w:r w:rsidRPr="00F152AE">
              <w:rPr>
                <w:lang w:eastAsia="en-GB"/>
              </w:rPr>
              <w:t>They wed in shrift by counsel of a friar.</w:t>
            </w:r>
          </w:p>
        </w:tc>
        <w:tc>
          <w:tcPr>
            <w:tcW w:w="3945" w:type="dxa"/>
            <w:vMerge/>
          </w:tcPr>
          <w:p w14:paraId="040CABBD" w14:textId="77777777" w:rsidR="006B474A" w:rsidRDefault="006B474A" w:rsidP="00110A73">
            <w:pPr>
              <w:rPr>
                <w:b/>
              </w:rPr>
            </w:pPr>
          </w:p>
        </w:tc>
        <w:tc>
          <w:tcPr>
            <w:tcW w:w="5046" w:type="dxa"/>
          </w:tcPr>
          <w:p w14:paraId="75252270" w14:textId="30357F5F" w:rsidR="006B474A" w:rsidRPr="006B474A" w:rsidRDefault="006B474A" w:rsidP="006B474A">
            <w:pPr>
              <w:pStyle w:val="Extract0"/>
              <w:ind w:left="0"/>
            </w:pPr>
            <w:r w:rsidRPr="006B474A">
              <w:t>From ancient grudge break to new mutiny,</w:t>
            </w:r>
          </w:p>
        </w:tc>
      </w:tr>
      <w:tr w:rsidR="006B474A" w14:paraId="11064242" w14:textId="77777777" w:rsidTr="006B474A">
        <w:tc>
          <w:tcPr>
            <w:tcW w:w="4957" w:type="dxa"/>
          </w:tcPr>
          <w:p w14:paraId="1E9FA871" w14:textId="635D3B5F" w:rsidR="006B474A" w:rsidRDefault="006B474A" w:rsidP="006B474A">
            <w:pPr>
              <w:pStyle w:val="Extract0"/>
              <w:ind w:left="0"/>
              <w:rPr>
                <w:b/>
              </w:rPr>
            </w:pPr>
            <w:r w:rsidRPr="00F152AE">
              <w:rPr>
                <w:lang w:eastAsia="en-GB"/>
              </w:rPr>
              <w:t>Young Romeus climbs fair Juliet</w:t>
            </w:r>
            <w:r w:rsidR="00C13A8E">
              <w:rPr>
                <w:lang w:eastAsia="en-GB"/>
              </w:rPr>
              <w:t>’</w:t>
            </w:r>
            <w:r w:rsidRPr="00F152AE">
              <w:rPr>
                <w:lang w:eastAsia="en-GB"/>
              </w:rPr>
              <w:t>s bower by night.</w:t>
            </w:r>
          </w:p>
        </w:tc>
        <w:tc>
          <w:tcPr>
            <w:tcW w:w="3945" w:type="dxa"/>
            <w:vMerge/>
          </w:tcPr>
          <w:p w14:paraId="6E0DC5B9" w14:textId="77777777" w:rsidR="006B474A" w:rsidRDefault="006B474A" w:rsidP="00110A73">
            <w:pPr>
              <w:rPr>
                <w:b/>
              </w:rPr>
            </w:pPr>
          </w:p>
        </w:tc>
        <w:tc>
          <w:tcPr>
            <w:tcW w:w="5046" w:type="dxa"/>
          </w:tcPr>
          <w:p w14:paraId="21673FC6" w14:textId="3F6BD493" w:rsidR="006B474A" w:rsidRPr="006B474A" w:rsidRDefault="006B474A" w:rsidP="006B474A">
            <w:pPr>
              <w:pStyle w:val="Extract0"/>
              <w:ind w:left="0"/>
            </w:pPr>
            <w:r w:rsidRPr="006B474A">
              <w:t>Where civil blood makes civil hands unclean.</w:t>
            </w:r>
          </w:p>
        </w:tc>
      </w:tr>
      <w:tr w:rsidR="006B474A" w14:paraId="3EE6AEDE" w14:textId="77777777" w:rsidTr="006B474A">
        <w:tc>
          <w:tcPr>
            <w:tcW w:w="4957" w:type="dxa"/>
          </w:tcPr>
          <w:p w14:paraId="3828A1B6" w14:textId="729949DE" w:rsidR="006B474A" w:rsidRDefault="006B474A" w:rsidP="006B474A">
            <w:pPr>
              <w:pStyle w:val="Extract0"/>
              <w:ind w:left="0"/>
              <w:rPr>
                <w:b/>
              </w:rPr>
            </w:pPr>
            <w:r w:rsidRPr="00F152AE">
              <w:rPr>
                <w:lang w:eastAsia="en-GB"/>
              </w:rPr>
              <w:t>Three months he doth enjoy his chief delight.</w:t>
            </w:r>
          </w:p>
        </w:tc>
        <w:tc>
          <w:tcPr>
            <w:tcW w:w="3945" w:type="dxa"/>
            <w:vMerge/>
          </w:tcPr>
          <w:p w14:paraId="09D0A4C1" w14:textId="77777777" w:rsidR="006B474A" w:rsidRDefault="006B474A" w:rsidP="00110A73">
            <w:pPr>
              <w:rPr>
                <w:b/>
              </w:rPr>
            </w:pPr>
          </w:p>
        </w:tc>
        <w:tc>
          <w:tcPr>
            <w:tcW w:w="5046" w:type="dxa"/>
          </w:tcPr>
          <w:p w14:paraId="244D273A" w14:textId="2F6491BD" w:rsidR="006B474A" w:rsidRPr="006B474A" w:rsidRDefault="006B474A" w:rsidP="006B474A">
            <w:pPr>
              <w:pStyle w:val="Extract0"/>
              <w:ind w:left="0"/>
            </w:pPr>
            <w:r w:rsidRPr="006B474A">
              <w:t>From forth the fatal loins of these two foes</w:t>
            </w:r>
          </w:p>
        </w:tc>
      </w:tr>
      <w:tr w:rsidR="006B474A" w14:paraId="68707C3C" w14:textId="77777777" w:rsidTr="006B474A">
        <w:tc>
          <w:tcPr>
            <w:tcW w:w="4957" w:type="dxa"/>
          </w:tcPr>
          <w:p w14:paraId="32CF4979" w14:textId="0ABB84E8" w:rsidR="006B474A" w:rsidRDefault="006B474A" w:rsidP="006B474A">
            <w:pPr>
              <w:pStyle w:val="Extract0"/>
              <w:ind w:left="0"/>
              <w:rPr>
                <w:b/>
              </w:rPr>
            </w:pPr>
            <w:r w:rsidRPr="00F152AE">
              <w:rPr>
                <w:lang w:eastAsia="en-GB"/>
              </w:rPr>
              <w:t>By Tybalt</w:t>
            </w:r>
            <w:r w:rsidR="00C13A8E">
              <w:rPr>
                <w:lang w:eastAsia="en-GB"/>
              </w:rPr>
              <w:t>’</w:t>
            </w:r>
            <w:r w:rsidRPr="00F152AE">
              <w:rPr>
                <w:lang w:eastAsia="en-GB"/>
              </w:rPr>
              <w:t xml:space="preserve">s rage </w:t>
            </w:r>
            <w:proofErr w:type="spellStart"/>
            <w:r w:rsidRPr="00F152AE">
              <w:rPr>
                <w:lang w:eastAsia="en-GB"/>
              </w:rPr>
              <w:t>provokéd</w:t>
            </w:r>
            <w:proofErr w:type="spellEnd"/>
            <w:r w:rsidRPr="00F152AE">
              <w:rPr>
                <w:lang w:eastAsia="en-GB"/>
              </w:rPr>
              <w:t xml:space="preserve"> unto ire,</w:t>
            </w:r>
          </w:p>
        </w:tc>
        <w:tc>
          <w:tcPr>
            <w:tcW w:w="3945" w:type="dxa"/>
            <w:vMerge/>
          </w:tcPr>
          <w:p w14:paraId="55428418" w14:textId="77777777" w:rsidR="006B474A" w:rsidRDefault="006B474A" w:rsidP="00110A73">
            <w:pPr>
              <w:rPr>
                <w:b/>
              </w:rPr>
            </w:pPr>
          </w:p>
        </w:tc>
        <w:tc>
          <w:tcPr>
            <w:tcW w:w="5046" w:type="dxa"/>
          </w:tcPr>
          <w:p w14:paraId="73D25E17" w14:textId="206DC344" w:rsidR="006B474A" w:rsidRPr="006B474A" w:rsidRDefault="006B474A" w:rsidP="006B474A">
            <w:pPr>
              <w:pStyle w:val="Extract0"/>
              <w:ind w:left="0"/>
            </w:pPr>
            <w:r w:rsidRPr="006B474A">
              <w:t>A pair of star-</w:t>
            </w:r>
            <w:proofErr w:type="spellStart"/>
            <w:r w:rsidRPr="006B474A">
              <w:t>cross’d</w:t>
            </w:r>
            <w:proofErr w:type="spellEnd"/>
            <w:r w:rsidRPr="006B474A">
              <w:t xml:space="preserve"> lovers take their life;</w:t>
            </w:r>
          </w:p>
        </w:tc>
      </w:tr>
      <w:tr w:rsidR="006B474A" w14:paraId="2CD0B32B" w14:textId="77777777" w:rsidTr="006B474A">
        <w:tc>
          <w:tcPr>
            <w:tcW w:w="4957" w:type="dxa"/>
          </w:tcPr>
          <w:p w14:paraId="3E5AE895" w14:textId="109FBD59" w:rsidR="006B474A" w:rsidRDefault="006B474A" w:rsidP="006B474A">
            <w:pPr>
              <w:pStyle w:val="Extract0"/>
              <w:ind w:left="0"/>
              <w:rPr>
                <w:b/>
              </w:rPr>
            </w:pPr>
            <w:r w:rsidRPr="00F152AE">
              <w:rPr>
                <w:lang w:eastAsia="en-GB"/>
              </w:rPr>
              <w:t xml:space="preserve">He </w:t>
            </w:r>
            <w:proofErr w:type="spellStart"/>
            <w:r w:rsidRPr="00F152AE">
              <w:rPr>
                <w:lang w:eastAsia="en-GB"/>
              </w:rPr>
              <w:t>payeth</w:t>
            </w:r>
            <w:proofErr w:type="spellEnd"/>
            <w:r w:rsidRPr="00F152AE">
              <w:rPr>
                <w:lang w:eastAsia="en-GB"/>
              </w:rPr>
              <w:t xml:space="preserve"> death to Tybalt for his hire.</w:t>
            </w:r>
          </w:p>
        </w:tc>
        <w:tc>
          <w:tcPr>
            <w:tcW w:w="3945" w:type="dxa"/>
            <w:vMerge/>
          </w:tcPr>
          <w:p w14:paraId="40996D5A" w14:textId="77777777" w:rsidR="006B474A" w:rsidRDefault="006B474A" w:rsidP="00110A73">
            <w:pPr>
              <w:rPr>
                <w:b/>
              </w:rPr>
            </w:pPr>
          </w:p>
        </w:tc>
        <w:tc>
          <w:tcPr>
            <w:tcW w:w="5046" w:type="dxa"/>
          </w:tcPr>
          <w:p w14:paraId="5904EBA3" w14:textId="589FD966" w:rsidR="006B474A" w:rsidRPr="006B474A" w:rsidRDefault="006B474A" w:rsidP="006B474A">
            <w:pPr>
              <w:pStyle w:val="Extract0"/>
              <w:ind w:left="0"/>
            </w:pPr>
            <w:r w:rsidRPr="006B474A">
              <w:t xml:space="preserve">Whose </w:t>
            </w:r>
            <w:proofErr w:type="spellStart"/>
            <w:r w:rsidRPr="006B474A">
              <w:t>misadventur’d</w:t>
            </w:r>
            <w:proofErr w:type="spellEnd"/>
            <w:r w:rsidRPr="006B474A">
              <w:t xml:space="preserve"> piteous overthrows</w:t>
            </w:r>
          </w:p>
        </w:tc>
      </w:tr>
      <w:tr w:rsidR="006B474A" w14:paraId="4A2EBBB4" w14:textId="77777777" w:rsidTr="006B474A">
        <w:tc>
          <w:tcPr>
            <w:tcW w:w="4957" w:type="dxa"/>
          </w:tcPr>
          <w:p w14:paraId="5D764220" w14:textId="56E66024" w:rsidR="006B474A" w:rsidRDefault="006B474A" w:rsidP="006B474A">
            <w:pPr>
              <w:pStyle w:val="Extract0"/>
              <w:ind w:left="0"/>
              <w:rPr>
                <w:b/>
              </w:rPr>
            </w:pPr>
            <w:r w:rsidRPr="00F152AE">
              <w:rPr>
                <w:lang w:eastAsia="en-GB"/>
              </w:rPr>
              <w:t xml:space="preserve">A banished man he </w:t>
            </w:r>
            <w:r w:rsidR="00C13A8E">
              <w:rPr>
                <w:lang w:eastAsia="en-GB"/>
              </w:rPr>
              <w:t>’</w:t>
            </w:r>
            <w:r w:rsidRPr="00F152AE">
              <w:rPr>
                <w:lang w:eastAsia="en-GB"/>
              </w:rPr>
              <w:t>scapes by secret flight.</w:t>
            </w:r>
          </w:p>
        </w:tc>
        <w:tc>
          <w:tcPr>
            <w:tcW w:w="3945" w:type="dxa"/>
            <w:vMerge/>
          </w:tcPr>
          <w:p w14:paraId="1CD3A6BC" w14:textId="77777777" w:rsidR="006B474A" w:rsidRDefault="006B474A" w:rsidP="00110A73">
            <w:pPr>
              <w:rPr>
                <w:b/>
              </w:rPr>
            </w:pPr>
          </w:p>
        </w:tc>
        <w:tc>
          <w:tcPr>
            <w:tcW w:w="5046" w:type="dxa"/>
          </w:tcPr>
          <w:p w14:paraId="7EB03D5B" w14:textId="0F5200AA" w:rsidR="006B474A" w:rsidRPr="006B474A" w:rsidRDefault="006B474A" w:rsidP="006B474A">
            <w:pPr>
              <w:pStyle w:val="Extract0"/>
              <w:ind w:left="0"/>
            </w:pPr>
            <w:r w:rsidRPr="006B474A">
              <w:t>Doth with their death bury their parents’ strife.</w:t>
            </w:r>
          </w:p>
        </w:tc>
      </w:tr>
      <w:tr w:rsidR="006B474A" w14:paraId="13865749" w14:textId="77777777" w:rsidTr="006B474A">
        <w:tc>
          <w:tcPr>
            <w:tcW w:w="4957" w:type="dxa"/>
          </w:tcPr>
          <w:p w14:paraId="5BA7154D" w14:textId="63ECB16D" w:rsidR="006B474A" w:rsidRPr="00F152AE" w:rsidRDefault="006B474A" w:rsidP="006B474A">
            <w:pPr>
              <w:pStyle w:val="Extract0"/>
              <w:ind w:left="0"/>
              <w:rPr>
                <w:lang w:eastAsia="en-GB"/>
              </w:rPr>
            </w:pPr>
            <w:r w:rsidRPr="00F152AE">
              <w:rPr>
                <w:lang w:eastAsia="en-GB"/>
              </w:rPr>
              <w:t>New marriage is offered to his wife.</w:t>
            </w:r>
          </w:p>
        </w:tc>
        <w:tc>
          <w:tcPr>
            <w:tcW w:w="3945" w:type="dxa"/>
            <w:vMerge/>
          </w:tcPr>
          <w:p w14:paraId="33E924F5" w14:textId="77777777" w:rsidR="006B474A" w:rsidRDefault="006B474A" w:rsidP="00110A73">
            <w:pPr>
              <w:rPr>
                <w:b/>
              </w:rPr>
            </w:pPr>
          </w:p>
        </w:tc>
        <w:tc>
          <w:tcPr>
            <w:tcW w:w="5046" w:type="dxa"/>
          </w:tcPr>
          <w:p w14:paraId="123B99C2" w14:textId="4F92FFDD" w:rsidR="006B474A" w:rsidRPr="006B474A" w:rsidRDefault="006B474A" w:rsidP="006B474A">
            <w:pPr>
              <w:pStyle w:val="Extract0"/>
              <w:ind w:left="0"/>
            </w:pPr>
            <w:r w:rsidRPr="006B474A">
              <w:t>The fearful passage of their death-</w:t>
            </w:r>
            <w:proofErr w:type="spellStart"/>
            <w:r w:rsidRPr="006B474A">
              <w:t>mark’d</w:t>
            </w:r>
            <w:proofErr w:type="spellEnd"/>
            <w:r w:rsidRPr="006B474A">
              <w:t xml:space="preserve"> love,</w:t>
            </w:r>
          </w:p>
        </w:tc>
      </w:tr>
      <w:tr w:rsidR="006B474A" w14:paraId="7693A9F8" w14:textId="77777777" w:rsidTr="006B474A">
        <w:tc>
          <w:tcPr>
            <w:tcW w:w="4957" w:type="dxa"/>
          </w:tcPr>
          <w:p w14:paraId="135382D3" w14:textId="2A63C939" w:rsidR="006B474A" w:rsidRPr="00F152AE" w:rsidRDefault="006B474A" w:rsidP="006B474A">
            <w:pPr>
              <w:pStyle w:val="Extract0"/>
              <w:ind w:left="0"/>
              <w:rPr>
                <w:lang w:eastAsia="en-GB"/>
              </w:rPr>
            </w:pPr>
            <w:r w:rsidRPr="00F152AE">
              <w:rPr>
                <w:lang w:eastAsia="en-GB"/>
              </w:rPr>
              <w:t xml:space="preserve">She drinks a drink that seems to </w:t>
            </w:r>
            <w:proofErr w:type="spellStart"/>
            <w:r w:rsidRPr="00F152AE">
              <w:rPr>
                <w:lang w:eastAsia="en-GB"/>
              </w:rPr>
              <w:t>reave</w:t>
            </w:r>
            <w:proofErr w:type="spellEnd"/>
            <w:r w:rsidRPr="00F152AE">
              <w:rPr>
                <w:lang w:eastAsia="en-GB"/>
              </w:rPr>
              <w:t xml:space="preserve"> her breath:</w:t>
            </w:r>
          </w:p>
        </w:tc>
        <w:tc>
          <w:tcPr>
            <w:tcW w:w="3945" w:type="dxa"/>
            <w:vMerge/>
          </w:tcPr>
          <w:p w14:paraId="05CE8AA2" w14:textId="77777777" w:rsidR="006B474A" w:rsidRDefault="006B474A" w:rsidP="00110A73">
            <w:pPr>
              <w:rPr>
                <w:b/>
              </w:rPr>
            </w:pPr>
          </w:p>
        </w:tc>
        <w:tc>
          <w:tcPr>
            <w:tcW w:w="5046" w:type="dxa"/>
          </w:tcPr>
          <w:p w14:paraId="5FA9223F" w14:textId="12A54254" w:rsidR="006B474A" w:rsidRPr="006B474A" w:rsidRDefault="006B474A" w:rsidP="006B474A">
            <w:pPr>
              <w:pStyle w:val="Extract0"/>
              <w:ind w:left="0"/>
            </w:pPr>
            <w:r w:rsidRPr="006B474A">
              <w:t>And the continuance of their parents’ rage,</w:t>
            </w:r>
          </w:p>
        </w:tc>
      </w:tr>
      <w:tr w:rsidR="006B474A" w14:paraId="667341C1" w14:textId="77777777" w:rsidTr="006B474A">
        <w:tc>
          <w:tcPr>
            <w:tcW w:w="4957" w:type="dxa"/>
          </w:tcPr>
          <w:p w14:paraId="2108BF8F" w14:textId="445F910E" w:rsidR="006B474A" w:rsidRPr="00F152AE" w:rsidRDefault="006B474A" w:rsidP="006B474A">
            <w:pPr>
              <w:pStyle w:val="Extract0"/>
              <w:ind w:left="0"/>
              <w:rPr>
                <w:lang w:eastAsia="en-GB"/>
              </w:rPr>
            </w:pPr>
            <w:r w:rsidRPr="00F152AE">
              <w:rPr>
                <w:lang w:eastAsia="en-GB"/>
              </w:rPr>
              <w:lastRenderedPageBreak/>
              <w:t>They bury her that sleeping yet hath life.</w:t>
            </w:r>
          </w:p>
        </w:tc>
        <w:tc>
          <w:tcPr>
            <w:tcW w:w="3945" w:type="dxa"/>
            <w:vMerge/>
          </w:tcPr>
          <w:p w14:paraId="67A98C71" w14:textId="77777777" w:rsidR="006B474A" w:rsidRDefault="006B474A" w:rsidP="00110A73">
            <w:pPr>
              <w:rPr>
                <w:b/>
              </w:rPr>
            </w:pPr>
          </w:p>
        </w:tc>
        <w:tc>
          <w:tcPr>
            <w:tcW w:w="5046" w:type="dxa"/>
          </w:tcPr>
          <w:p w14:paraId="6E7DAD6E" w14:textId="4BA98EE6" w:rsidR="006B474A" w:rsidRPr="006B474A" w:rsidRDefault="006B474A" w:rsidP="006B474A">
            <w:pPr>
              <w:pStyle w:val="Extract0"/>
              <w:ind w:left="0"/>
            </w:pPr>
            <w:r w:rsidRPr="006B474A">
              <w:t>Which, but their children’s end, nought could remove,</w:t>
            </w:r>
          </w:p>
        </w:tc>
      </w:tr>
      <w:tr w:rsidR="006B474A" w14:paraId="5FE46451" w14:textId="77777777" w:rsidTr="006B474A">
        <w:tc>
          <w:tcPr>
            <w:tcW w:w="4957" w:type="dxa"/>
          </w:tcPr>
          <w:p w14:paraId="4413DB81" w14:textId="21F7AFC7" w:rsidR="006B474A" w:rsidRPr="00F152AE" w:rsidRDefault="006B474A" w:rsidP="006B474A">
            <w:pPr>
              <w:pStyle w:val="Extract0"/>
              <w:ind w:left="0"/>
              <w:rPr>
                <w:lang w:eastAsia="en-GB"/>
              </w:rPr>
            </w:pPr>
            <w:r w:rsidRPr="00F152AE">
              <w:rPr>
                <w:lang w:eastAsia="en-GB"/>
              </w:rPr>
              <w:t>Her husband hears the tidings of her death.</w:t>
            </w:r>
          </w:p>
        </w:tc>
        <w:tc>
          <w:tcPr>
            <w:tcW w:w="3945" w:type="dxa"/>
            <w:vMerge/>
          </w:tcPr>
          <w:p w14:paraId="48D8CC03" w14:textId="77777777" w:rsidR="006B474A" w:rsidRDefault="006B474A" w:rsidP="00110A73">
            <w:pPr>
              <w:rPr>
                <w:b/>
              </w:rPr>
            </w:pPr>
          </w:p>
        </w:tc>
        <w:tc>
          <w:tcPr>
            <w:tcW w:w="5046" w:type="dxa"/>
          </w:tcPr>
          <w:p w14:paraId="40177B5D" w14:textId="694D2F18" w:rsidR="006B474A" w:rsidRPr="006B474A" w:rsidRDefault="006B474A" w:rsidP="006B474A">
            <w:pPr>
              <w:pStyle w:val="Extract0"/>
              <w:ind w:left="0"/>
            </w:pPr>
            <w:r w:rsidRPr="006B474A">
              <w:t>Is now the two hours’ traffic of our stage;</w:t>
            </w:r>
          </w:p>
        </w:tc>
      </w:tr>
      <w:tr w:rsidR="006B474A" w14:paraId="0F7D6BCD" w14:textId="77777777" w:rsidTr="006B474A">
        <w:tc>
          <w:tcPr>
            <w:tcW w:w="4957" w:type="dxa"/>
          </w:tcPr>
          <w:p w14:paraId="334F645F" w14:textId="5F033731" w:rsidR="006B474A" w:rsidRPr="00F152AE" w:rsidRDefault="006B474A" w:rsidP="006B474A">
            <w:pPr>
              <w:pStyle w:val="Extract0"/>
              <w:ind w:left="0"/>
              <w:rPr>
                <w:lang w:eastAsia="en-GB"/>
              </w:rPr>
            </w:pPr>
            <w:r w:rsidRPr="00F152AE">
              <w:rPr>
                <w:lang w:eastAsia="en-GB"/>
              </w:rPr>
              <w:t>He drinks his bane. And she with Romeus</w:t>
            </w:r>
            <w:r w:rsidR="00C13A8E">
              <w:rPr>
                <w:lang w:eastAsia="en-GB"/>
              </w:rPr>
              <w:t>’</w:t>
            </w:r>
            <w:r w:rsidRPr="00F152AE">
              <w:rPr>
                <w:lang w:eastAsia="en-GB"/>
              </w:rPr>
              <w:t xml:space="preserve"> knife,</w:t>
            </w:r>
          </w:p>
        </w:tc>
        <w:tc>
          <w:tcPr>
            <w:tcW w:w="3945" w:type="dxa"/>
            <w:vMerge/>
          </w:tcPr>
          <w:p w14:paraId="07CA5DD7" w14:textId="77777777" w:rsidR="006B474A" w:rsidRDefault="006B474A" w:rsidP="00110A73">
            <w:pPr>
              <w:rPr>
                <w:b/>
              </w:rPr>
            </w:pPr>
          </w:p>
        </w:tc>
        <w:tc>
          <w:tcPr>
            <w:tcW w:w="5046" w:type="dxa"/>
          </w:tcPr>
          <w:p w14:paraId="797EC5F6" w14:textId="728B96B7" w:rsidR="006B474A" w:rsidRPr="006B474A" w:rsidRDefault="006B474A" w:rsidP="006B474A">
            <w:pPr>
              <w:pStyle w:val="Extract0"/>
              <w:ind w:left="0"/>
            </w:pPr>
            <w:r w:rsidRPr="006B474A">
              <w:t>The which if you with patient ears attend,</w:t>
            </w:r>
          </w:p>
        </w:tc>
      </w:tr>
      <w:tr w:rsidR="006B474A" w14:paraId="040E75A1" w14:textId="77777777" w:rsidTr="006B474A">
        <w:tc>
          <w:tcPr>
            <w:tcW w:w="4957" w:type="dxa"/>
          </w:tcPr>
          <w:p w14:paraId="48F635DC" w14:textId="19694525" w:rsidR="006B474A" w:rsidRPr="00F152AE" w:rsidRDefault="006B474A" w:rsidP="006B474A">
            <w:pPr>
              <w:pStyle w:val="Extract0"/>
              <w:ind w:left="0"/>
              <w:rPr>
                <w:lang w:eastAsia="en-GB"/>
              </w:rPr>
            </w:pPr>
            <w:r w:rsidRPr="00F152AE">
              <w:rPr>
                <w:lang w:eastAsia="en-GB"/>
              </w:rPr>
              <w:t xml:space="preserve">When she awakes, herself, alas! she </w:t>
            </w:r>
            <w:proofErr w:type="spellStart"/>
            <w:r w:rsidRPr="00F152AE">
              <w:rPr>
                <w:lang w:eastAsia="en-GB"/>
              </w:rPr>
              <w:t>slay</w:t>
            </w:r>
            <w:r w:rsidR="00C13A8E">
              <w:rPr>
                <w:lang w:eastAsia="en-GB"/>
              </w:rPr>
              <w:t>’</w:t>
            </w:r>
            <w:r w:rsidRPr="00F152AE">
              <w:rPr>
                <w:lang w:eastAsia="en-GB"/>
              </w:rPr>
              <w:t>th</w:t>
            </w:r>
            <w:proofErr w:type="spellEnd"/>
            <w:r w:rsidRPr="00F152AE">
              <w:rPr>
                <w:lang w:eastAsia="en-GB"/>
              </w:rPr>
              <w:t>.</w:t>
            </w:r>
          </w:p>
        </w:tc>
        <w:tc>
          <w:tcPr>
            <w:tcW w:w="3945" w:type="dxa"/>
            <w:vMerge/>
          </w:tcPr>
          <w:p w14:paraId="287D2006" w14:textId="77777777" w:rsidR="006B474A" w:rsidRDefault="006B474A" w:rsidP="00110A73">
            <w:pPr>
              <w:rPr>
                <w:b/>
              </w:rPr>
            </w:pPr>
          </w:p>
        </w:tc>
        <w:tc>
          <w:tcPr>
            <w:tcW w:w="5046" w:type="dxa"/>
          </w:tcPr>
          <w:p w14:paraId="63425D9F" w14:textId="6A5D1E1D" w:rsidR="006B474A" w:rsidRPr="006B474A" w:rsidRDefault="006B474A" w:rsidP="006B474A">
            <w:pPr>
              <w:pStyle w:val="Extract0"/>
              <w:ind w:left="0"/>
            </w:pPr>
            <w:r w:rsidRPr="006B474A">
              <w:t>What here shall miss, our toil shall strive to mend.</w:t>
            </w:r>
          </w:p>
        </w:tc>
      </w:tr>
    </w:tbl>
    <w:p w14:paraId="5C14DFA0" w14:textId="02E2A48A" w:rsidR="00FB6A78" w:rsidRPr="00CA6E2E" w:rsidRDefault="00FB6A78" w:rsidP="00110A73">
      <w:pPr>
        <w:rPr>
          <w:b/>
        </w:rPr>
      </w:pPr>
    </w:p>
    <w:sectPr w:rsidR="00FB6A78" w:rsidRPr="00CA6E2E" w:rsidSect="0082636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DEEC2" w14:textId="77777777" w:rsidR="001474BC" w:rsidRDefault="001474BC" w:rsidP="00DC5F04">
      <w:r>
        <w:separator/>
      </w:r>
    </w:p>
  </w:endnote>
  <w:endnote w:type="continuationSeparator" w:id="0">
    <w:p w14:paraId="5CF18F19" w14:textId="77777777" w:rsidR="001474BC" w:rsidRDefault="001474BC" w:rsidP="00DC5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E91D9" w14:textId="77777777" w:rsidR="00DC5F04" w:rsidRDefault="00DC5F04" w:rsidP="00DC5F04">
    <w:pPr>
      <w:pStyle w:val="Footerchapter"/>
      <w:ind w:right="360"/>
      <w:rPr>
        <w:lang w:val="en-US"/>
      </w:rPr>
    </w:pPr>
    <w:r>
      <w:rPr>
        <w:lang w:val="en-US"/>
      </w:rPr>
      <w:t>Secondary English</w:t>
    </w:r>
  </w:p>
  <w:p w14:paraId="7A6DEE85" w14:textId="186A71B0" w:rsidR="00DC5F04" w:rsidRPr="00DC5F04" w:rsidRDefault="00DC5F04" w:rsidP="00DC5F04">
    <w:pPr>
      <w:pStyle w:val="FooterC"/>
      <w:rPr>
        <w:lang w:val="en-US"/>
      </w:rPr>
    </w:pPr>
    <w:r>
      <w:rPr>
        <w:lang w:val="en-US"/>
      </w:rPr>
      <w:t xml:space="preserve">Lesson sequence: </w:t>
    </w:r>
    <w:r>
      <w:rPr>
        <w:i/>
        <w:iCs/>
        <w:lang w:val="en-US"/>
      </w:rPr>
      <w:t>Romeo and Juliet</w:t>
    </w:r>
  </w:p>
  <w:p w14:paraId="4FB4AC30" w14:textId="352ECB87" w:rsidR="00DC5F04" w:rsidRPr="00DC5F04" w:rsidRDefault="00DC5F04" w:rsidP="00DC5F04">
    <w:pPr>
      <w:pStyle w:val="FooterC"/>
      <w:rPr>
        <w:lang w:val="en-US"/>
      </w:rPr>
    </w:pPr>
    <w:r>
      <w:rPr>
        <w:lang w:val="en-US"/>
      </w:rPr>
      <w:t>© Cambridge University Press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A714B5" w14:textId="77777777" w:rsidR="001474BC" w:rsidRDefault="001474BC" w:rsidP="00DC5F04">
      <w:r>
        <w:separator/>
      </w:r>
    </w:p>
  </w:footnote>
  <w:footnote w:type="continuationSeparator" w:id="0">
    <w:p w14:paraId="60864268" w14:textId="77777777" w:rsidR="001474BC" w:rsidRDefault="001474BC" w:rsidP="00DC5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B59D7" w14:textId="59BF198E" w:rsidR="00DC5F04" w:rsidRDefault="00DC5F04">
    <w:pPr>
      <w:pStyle w:val="Header"/>
    </w:pPr>
    <w:r>
      <w:rPr>
        <w:noProof/>
      </w:rPr>
      <w:drawing>
        <wp:inline distT="0" distB="0" distL="0" distR="0" wp14:anchorId="13444C28" wp14:editId="35514E88">
          <wp:extent cx="5731510" cy="716280"/>
          <wp:effectExtent l="0" t="0" r="0"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16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6pt;height:18.6pt" o:bullet="t">
        <v:imagedata r:id="rId1" o:title="art55"/>
      </v:shape>
    </w:pict>
  </w:numPicBullet>
  <w:abstractNum w:abstractNumId="0" w15:restartNumberingAfterBreak="0">
    <w:nsid w:val="00000007"/>
    <w:multiLevelType w:val="multilevel"/>
    <w:tmpl w:val="894EE879"/>
    <w:lvl w:ilvl="0">
      <w:start w:val="1"/>
      <w:numFmt w:val="lowerLetter"/>
      <w:lvlText w:val="%1."/>
      <w:lvlJc w:val="left"/>
      <w:pPr>
        <w:tabs>
          <w:tab w:val="num" w:pos="360"/>
        </w:tabs>
        <w:ind w:left="360" w:firstLine="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1">
      <w:start w:val="1"/>
      <w:numFmt w:val="lowerLetter"/>
      <w:lvlText w:val="%2."/>
      <w:lvlJc w:val="left"/>
      <w:pPr>
        <w:tabs>
          <w:tab w:val="num" w:pos="360"/>
        </w:tabs>
        <w:ind w:left="360" w:firstLine="36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2">
      <w:start w:val="1"/>
      <w:numFmt w:val="lowerLetter"/>
      <w:lvlText w:val="%3."/>
      <w:lvlJc w:val="left"/>
      <w:pPr>
        <w:tabs>
          <w:tab w:val="num" w:pos="360"/>
        </w:tabs>
        <w:ind w:left="360" w:firstLine="72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3">
      <w:start w:val="1"/>
      <w:numFmt w:val="lowerLetter"/>
      <w:lvlText w:val="%4."/>
      <w:lvlJc w:val="left"/>
      <w:pPr>
        <w:tabs>
          <w:tab w:val="num" w:pos="360"/>
        </w:tabs>
        <w:ind w:left="360" w:firstLine="108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4">
      <w:start w:val="1"/>
      <w:numFmt w:val="lowerLetter"/>
      <w:lvlText w:val="%5."/>
      <w:lvlJc w:val="left"/>
      <w:pPr>
        <w:tabs>
          <w:tab w:val="num" w:pos="360"/>
        </w:tabs>
        <w:ind w:left="360" w:firstLine="144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5">
      <w:start w:val="1"/>
      <w:numFmt w:val="lowerLetter"/>
      <w:lvlText w:val="%6."/>
      <w:lvlJc w:val="left"/>
      <w:pPr>
        <w:tabs>
          <w:tab w:val="num" w:pos="360"/>
        </w:tabs>
        <w:ind w:left="360" w:firstLine="180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6">
      <w:start w:val="1"/>
      <w:numFmt w:val="lowerLetter"/>
      <w:lvlText w:val="%7."/>
      <w:lvlJc w:val="left"/>
      <w:pPr>
        <w:tabs>
          <w:tab w:val="num" w:pos="360"/>
        </w:tabs>
        <w:ind w:left="360" w:firstLine="216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7">
      <w:start w:val="1"/>
      <w:numFmt w:val="lowerLetter"/>
      <w:lvlText w:val="%8."/>
      <w:lvlJc w:val="left"/>
      <w:pPr>
        <w:tabs>
          <w:tab w:val="num" w:pos="360"/>
        </w:tabs>
        <w:ind w:left="360" w:firstLine="252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8">
      <w:start w:val="1"/>
      <w:numFmt w:val="lowerLetter"/>
      <w:lvlText w:val="%9."/>
      <w:lvlJc w:val="left"/>
      <w:pPr>
        <w:tabs>
          <w:tab w:val="num" w:pos="360"/>
        </w:tabs>
        <w:ind w:left="360" w:firstLine="288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abstractNum>
  <w:abstractNum w:abstractNumId="1" w15:restartNumberingAfterBreak="0">
    <w:nsid w:val="00000008"/>
    <w:multiLevelType w:val="multilevel"/>
    <w:tmpl w:val="894EE87A"/>
    <w:lvl w:ilvl="0">
      <w:start w:val="1"/>
      <w:numFmt w:val="upperLetter"/>
      <w:lvlText w:val="%1."/>
      <w:lvlJc w:val="left"/>
      <w:pPr>
        <w:tabs>
          <w:tab w:val="num" w:pos="360"/>
        </w:tabs>
        <w:ind w:left="360" w:firstLine="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1">
      <w:start w:val="1"/>
      <w:numFmt w:val="upperLetter"/>
      <w:lvlText w:val="%2."/>
      <w:lvlJc w:val="left"/>
      <w:pPr>
        <w:tabs>
          <w:tab w:val="num" w:pos="360"/>
        </w:tabs>
        <w:ind w:left="360" w:firstLine="36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2">
      <w:start w:val="1"/>
      <w:numFmt w:val="upperLetter"/>
      <w:lvlText w:val="%3."/>
      <w:lvlJc w:val="left"/>
      <w:pPr>
        <w:tabs>
          <w:tab w:val="num" w:pos="360"/>
        </w:tabs>
        <w:ind w:left="360" w:firstLine="72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3">
      <w:start w:val="1"/>
      <w:numFmt w:val="upperLetter"/>
      <w:lvlText w:val="%4."/>
      <w:lvlJc w:val="left"/>
      <w:pPr>
        <w:tabs>
          <w:tab w:val="num" w:pos="360"/>
        </w:tabs>
        <w:ind w:left="360" w:firstLine="108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4">
      <w:start w:val="1"/>
      <w:numFmt w:val="upperLetter"/>
      <w:lvlText w:val="%5."/>
      <w:lvlJc w:val="left"/>
      <w:pPr>
        <w:tabs>
          <w:tab w:val="num" w:pos="360"/>
        </w:tabs>
        <w:ind w:left="360" w:firstLine="144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5">
      <w:start w:val="1"/>
      <w:numFmt w:val="upperLetter"/>
      <w:lvlText w:val="%6."/>
      <w:lvlJc w:val="left"/>
      <w:pPr>
        <w:tabs>
          <w:tab w:val="num" w:pos="360"/>
        </w:tabs>
        <w:ind w:left="360" w:firstLine="180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6">
      <w:start w:val="1"/>
      <w:numFmt w:val="upperLetter"/>
      <w:lvlText w:val="%7."/>
      <w:lvlJc w:val="left"/>
      <w:pPr>
        <w:tabs>
          <w:tab w:val="num" w:pos="360"/>
        </w:tabs>
        <w:ind w:left="360" w:firstLine="216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7">
      <w:start w:val="1"/>
      <w:numFmt w:val="upperLetter"/>
      <w:lvlText w:val="%8."/>
      <w:lvlJc w:val="left"/>
      <w:pPr>
        <w:tabs>
          <w:tab w:val="num" w:pos="360"/>
        </w:tabs>
        <w:ind w:left="360" w:firstLine="252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8">
      <w:start w:val="1"/>
      <w:numFmt w:val="upperLetter"/>
      <w:lvlText w:val="%9."/>
      <w:lvlJc w:val="left"/>
      <w:pPr>
        <w:tabs>
          <w:tab w:val="num" w:pos="360"/>
        </w:tabs>
        <w:ind w:left="360" w:firstLine="288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abstractNum>
  <w:abstractNum w:abstractNumId="2" w15:restartNumberingAfterBreak="0">
    <w:nsid w:val="0AE642D8"/>
    <w:multiLevelType w:val="hybridMultilevel"/>
    <w:tmpl w:val="5B48353A"/>
    <w:lvl w:ilvl="0" w:tplc="34EA85B0">
      <w:start w:val="1"/>
      <w:numFmt w:val="bullet"/>
      <w:pStyle w:val="Tablebullet"/>
      <w:lvlText w:val=""/>
      <w:lvlJc w:val="righ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57BC4"/>
    <w:multiLevelType w:val="hybridMultilevel"/>
    <w:tmpl w:val="0D8C1B5E"/>
    <w:lvl w:ilvl="0" w:tplc="5B9010C8">
      <w:start w:val="1"/>
      <w:numFmt w:val="bullet"/>
      <w:pStyle w:val="answerBL"/>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7C4997"/>
    <w:multiLevelType w:val="hybridMultilevel"/>
    <w:tmpl w:val="CAF0F2A8"/>
    <w:lvl w:ilvl="0" w:tplc="0C090001">
      <w:start w:val="1"/>
      <w:numFmt w:val="bullet"/>
      <w:pStyle w:val="Lis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92293A"/>
    <w:multiLevelType w:val="hybridMultilevel"/>
    <w:tmpl w:val="C6CE83AE"/>
    <w:lvl w:ilvl="0" w:tplc="2B42F29E">
      <w:start w:val="1"/>
      <w:numFmt w:val="bullet"/>
      <w:pStyle w:val="Bulletlis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336502"/>
    <w:multiLevelType w:val="hybridMultilevel"/>
    <w:tmpl w:val="24368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01782"/>
    <w:multiLevelType w:val="hybridMultilevel"/>
    <w:tmpl w:val="76FAC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A730E"/>
    <w:multiLevelType w:val="hybridMultilevel"/>
    <w:tmpl w:val="1A50F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C60EA8"/>
    <w:multiLevelType w:val="hybridMultilevel"/>
    <w:tmpl w:val="59104932"/>
    <w:lvl w:ilvl="0" w:tplc="E48A0E92">
      <w:start w:val="1"/>
      <w:numFmt w:val="decimal"/>
      <w:pStyle w:val="List31"/>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630003"/>
    <w:multiLevelType w:val="hybridMultilevel"/>
    <w:tmpl w:val="67D61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413356"/>
    <w:multiLevelType w:val="hybridMultilevel"/>
    <w:tmpl w:val="607AABD0"/>
    <w:lvl w:ilvl="0" w:tplc="8DDC92A6">
      <w:start w:val="1"/>
      <w:numFmt w:val="decimal"/>
      <w:pStyle w:val="TableNL"/>
      <w:lvlText w:val="%1."/>
      <w:lvlJc w:val="left"/>
      <w:pPr>
        <w:tabs>
          <w:tab w:val="num" w:pos="284"/>
        </w:tabs>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663DB0"/>
    <w:multiLevelType w:val="hybridMultilevel"/>
    <w:tmpl w:val="A6B4D2DA"/>
    <w:lvl w:ilvl="0" w:tplc="0C090001">
      <w:start w:val="1"/>
      <w:numFmt w:val="bullet"/>
      <w:pStyle w:val="ImportWordListStyleDefinition16"/>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C808A2"/>
    <w:multiLevelType w:val="hybridMultilevel"/>
    <w:tmpl w:val="5AE6949A"/>
    <w:lvl w:ilvl="0" w:tplc="C5B42CC2">
      <w:start w:val="1"/>
      <w:numFmt w:val="lowerLetter"/>
      <w:pStyle w:val="TableNL2"/>
      <w:lvlText w:val="%1."/>
      <w:lvlJc w:val="left"/>
      <w:pPr>
        <w:ind w:left="360" w:hanging="360"/>
      </w:pPr>
      <w:rPr>
        <w:rFonts w:hint="default"/>
      </w:rPr>
    </w:lvl>
    <w:lvl w:ilvl="1" w:tplc="0C090019" w:tentative="1">
      <w:start w:val="1"/>
      <w:numFmt w:val="lowerLetter"/>
      <w:lvlText w:val="%2."/>
      <w:lvlJc w:val="left"/>
      <w:pPr>
        <w:tabs>
          <w:tab w:val="num" w:pos="1503"/>
        </w:tabs>
        <w:ind w:left="1503" w:hanging="360"/>
      </w:pPr>
    </w:lvl>
    <w:lvl w:ilvl="2" w:tplc="0C09001B" w:tentative="1">
      <w:start w:val="1"/>
      <w:numFmt w:val="lowerRoman"/>
      <w:lvlText w:val="%3."/>
      <w:lvlJc w:val="right"/>
      <w:pPr>
        <w:tabs>
          <w:tab w:val="num" w:pos="2223"/>
        </w:tabs>
        <w:ind w:left="2223" w:hanging="180"/>
      </w:pPr>
    </w:lvl>
    <w:lvl w:ilvl="3" w:tplc="0C09000F" w:tentative="1">
      <w:start w:val="1"/>
      <w:numFmt w:val="decimal"/>
      <w:lvlText w:val="%4."/>
      <w:lvlJc w:val="left"/>
      <w:pPr>
        <w:tabs>
          <w:tab w:val="num" w:pos="2943"/>
        </w:tabs>
        <w:ind w:left="2943" w:hanging="360"/>
      </w:pPr>
    </w:lvl>
    <w:lvl w:ilvl="4" w:tplc="0C090019" w:tentative="1">
      <w:start w:val="1"/>
      <w:numFmt w:val="lowerLetter"/>
      <w:lvlText w:val="%5."/>
      <w:lvlJc w:val="left"/>
      <w:pPr>
        <w:tabs>
          <w:tab w:val="num" w:pos="3663"/>
        </w:tabs>
        <w:ind w:left="3663" w:hanging="360"/>
      </w:pPr>
    </w:lvl>
    <w:lvl w:ilvl="5" w:tplc="0C09001B" w:tentative="1">
      <w:start w:val="1"/>
      <w:numFmt w:val="lowerRoman"/>
      <w:lvlText w:val="%6."/>
      <w:lvlJc w:val="right"/>
      <w:pPr>
        <w:tabs>
          <w:tab w:val="num" w:pos="4383"/>
        </w:tabs>
        <w:ind w:left="4383" w:hanging="180"/>
      </w:pPr>
    </w:lvl>
    <w:lvl w:ilvl="6" w:tplc="0C09000F" w:tentative="1">
      <w:start w:val="1"/>
      <w:numFmt w:val="decimal"/>
      <w:lvlText w:val="%7."/>
      <w:lvlJc w:val="left"/>
      <w:pPr>
        <w:tabs>
          <w:tab w:val="num" w:pos="5103"/>
        </w:tabs>
        <w:ind w:left="5103" w:hanging="360"/>
      </w:pPr>
    </w:lvl>
    <w:lvl w:ilvl="7" w:tplc="0C090019" w:tentative="1">
      <w:start w:val="1"/>
      <w:numFmt w:val="lowerLetter"/>
      <w:lvlText w:val="%8."/>
      <w:lvlJc w:val="left"/>
      <w:pPr>
        <w:tabs>
          <w:tab w:val="num" w:pos="5823"/>
        </w:tabs>
        <w:ind w:left="5823" w:hanging="360"/>
      </w:pPr>
    </w:lvl>
    <w:lvl w:ilvl="8" w:tplc="0C09001B" w:tentative="1">
      <w:start w:val="1"/>
      <w:numFmt w:val="lowerRoman"/>
      <w:lvlText w:val="%9."/>
      <w:lvlJc w:val="right"/>
      <w:pPr>
        <w:tabs>
          <w:tab w:val="num" w:pos="6543"/>
        </w:tabs>
        <w:ind w:left="6543" w:hanging="180"/>
      </w:pPr>
    </w:lvl>
  </w:abstractNum>
  <w:abstractNum w:abstractNumId="14" w15:restartNumberingAfterBreak="0">
    <w:nsid w:val="33B90367"/>
    <w:multiLevelType w:val="hybridMultilevel"/>
    <w:tmpl w:val="72ACA892"/>
    <w:lvl w:ilvl="0" w:tplc="EB8E350C">
      <w:start w:val="1"/>
      <w:numFmt w:val="bullet"/>
      <w:pStyle w:val="Bulletlist2"/>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432826"/>
    <w:multiLevelType w:val="hybridMultilevel"/>
    <w:tmpl w:val="60D43FEA"/>
    <w:lvl w:ilvl="0" w:tplc="517086D8">
      <w:start w:val="1"/>
      <w:numFmt w:val="bullet"/>
      <w:pStyle w:val="Bulletlist3"/>
      <w:lvlText w:val=""/>
      <w:lvlJc w:val="left"/>
      <w:pPr>
        <w:ind w:left="1800" w:hanging="360"/>
      </w:pPr>
      <w:rPr>
        <w:rFonts w:ascii="Wingdings" w:hAnsi="Wingdings" w:hint="default"/>
      </w:rPr>
    </w:lvl>
    <w:lvl w:ilvl="1" w:tplc="FC9C6EE4">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Wingdings"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Wingdings"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D703566"/>
    <w:multiLevelType w:val="hybridMultilevel"/>
    <w:tmpl w:val="931862EE"/>
    <w:lvl w:ilvl="0" w:tplc="04090001">
      <w:start w:val="1"/>
      <w:numFmt w:val="bullet"/>
      <w:pStyle w:val="Letter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497E40"/>
    <w:multiLevelType w:val="hybridMultilevel"/>
    <w:tmpl w:val="7EF27770"/>
    <w:lvl w:ilvl="0" w:tplc="04090001">
      <w:start w:val="1"/>
      <w:numFmt w:val="bullet"/>
      <w:pStyle w:val="List2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F1504"/>
    <w:multiLevelType w:val="hybridMultilevel"/>
    <w:tmpl w:val="F2CE7FA4"/>
    <w:lvl w:ilvl="0" w:tplc="EE328B6E">
      <w:start w:val="1"/>
      <w:numFmt w:val="decimal"/>
      <w:pStyle w:val="Numberedlist1"/>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5E06F0"/>
    <w:multiLevelType w:val="hybridMultilevel"/>
    <w:tmpl w:val="205256DC"/>
    <w:lvl w:ilvl="0" w:tplc="85A40F8A">
      <w:start w:val="1"/>
      <w:numFmt w:val="lowerLetter"/>
      <w:pStyle w:val="Numberedlist2"/>
      <w:lvlText w:val="%1."/>
      <w:lvlJc w:val="left"/>
      <w:pPr>
        <w:ind w:left="1080" w:hanging="360"/>
      </w:pPr>
      <w:rPr>
        <w:rFonts w:hint="default"/>
      </w:rPr>
    </w:lvl>
    <w:lvl w:ilvl="1" w:tplc="00190409">
      <w:start w:val="1"/>
      <w:numFmt w:val="lowerRoman"/>
      <w:lvlText w:val="%2."/>
      <w:lvlJc w:val="right"/>
      <w:pPr>
        <w:ind w:left="1260" w:hanging="180"/>
      </w:pPr>
      <w:rPr>
        <w:rFonts w:hint="default"/>
      </w:rPr>
    </w:lvl>
    <w:lvl w:ilvl="2" w:tplc="001B0409">
      <w:start w:val="1"/>
      <w:numFmt w:val="lowerRoman"/>
      <w:pStyle w:val="Numberedlist3"/>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51C77FDA"/>
    <w:multiLevelType w:val="hybridMultilevel"/>
    <w:tmpl w:val="73AE350A"/>
    <w:lvl w:ilvl="0" w:tplc="0C090019">
      <w:start w:val="1"/>
      <w:numFmt w:val="lowerLetter"/>
      <w:pStyle w:val="ImportWordListStyleDefinition12"/>
      <w:lvlText w:val="%1."/>
      <w:lvlJc w:val="left"/>
      <w:pPr>
        <w:ind w:left="36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414FE4"/>
    <w:multiLevelType w:val="multilevel"/>
    <w:tmpl w:val="2DA4615A"/>
    <w:lvl w:ilvl="0">
      <w:start w:val="1"/>
      <w:numFmt w:val="bullet"/>
      <w:pStyle w:val="List4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4E4E44"/>
    <w:multiLevelType w:val="hybridMultilevel"/>
    <w:tmpl w:val="41EC4BFC"/>
    <w:lvl w:ilvl="0" w:tplc="7E260CE0">
      <w:start w:val="1"/>
      <w:numFmt w:val="bullet"/>
      <w:pStyle w:val="Box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alibri"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F96AC5"/>
    <w:multiLevelType w:val="hybridMultilevel"/>
    <w:tmpl w:val="C5D8A62A"/>
    <w:lvl w:ilvl="0" w:tplc="43407A7E">
      <w:start w:val="1"/>
      <w:numFmt w:val="bullet"/>
      <w:lvlText w:val=""/>
      <w:lvlPicBulletId w:val="0"/>
      <w:lvlJc w:val="left"/>
      <w:pPr>
        <w:tabs>
          <w:tab w:val="num" w:pos="720"/>
        </w:tabs>
        <w:ind w:left="720" w:hanging="360"/>
      </w:pPr>
      <w:rPr>
        <w:rFonts w:ascii="Symbol" w:hAnsi="Symbol" w:hint="default"/>
      </w:rPr>
    </w:lvl>
    <w:lvl w:ilvl="1" w:tplc="ADCE3B72" w:tentative="1">
      <w:start w:val="1"/>
      <w:numFmt w:val="bullet"/>
      <w:lvlText w:val=""/>
      <w:lvlPicBulletId w:val="0"/>
      <w:lvlJc w:val="left"/>
      <w:pPr>
        <w:tabs>
          <w:tab w:val="num" w:pos="1440"/>
        </w:tabs>
        <w:ind w:left="1440" w:hanging="360"/>
      </w:pPr>
      <w:rPr>
        <w:rFonts w:ascii="Symbol" w:hAnsi="Symbol" w:hint="default"/>
      </w:rPr>
    </w:lvl>
    <w:lvl w:ilvl="2" w:tplc="F15CEEAE" w:tentative="1">
      <w:start w:val="1"/>
      <w:numFmt w:val="bullet"/>
      <w:lvlText w:val=""/>
      <w:lvlPicBulletId w:val="0"/>
      <w:lvlJc w:val="left"/>
      <w:pPr>
        <w:tabs>
          <w:tab w:val="num" w:pos="2160"/>
        </w:tabs>
        <w:ind w:left="2160" w:hanging="360"/>
      </w:pPr>
      <w:rPr>
        <w:rFonts w:ascii="Symbol" w:hAnsi="Symbol" w:hint="default"/>
      </w:rPr>
    </w:lvl>
    <w:lvl w:ilvl="3" w:tplc="0F4C3F3E" w:tentative="1">
      <w:start w:val="1"/>
      <w:numFmt w:val="bullet"/>
      <w:lvlText w:val=""/>
      <w:lvlPicBulletId w:val="0"/>
      <w:lvlJc w:val="left"/>
      <w:pPr>
        <w:tabs>
          <w:tab w:val="num" w:pos="2880"/>
        </w:tabs>
        <w:ind w:left="2880" w:hanging="360"/>
      </w:pPr>
      <w:rPr>
        <w:rFonts w:ascii="Symbol" w:hAnsi="Symbol" w:hint="default"/>
      </w:rPr>
    </w:lvl>
    <w:lvl w:ilvl="4" w:tplc="88EEAB34" w:tentative="1">
      <w:start w:val="1"/>
      <w:numFmt w:val="bullet"/>
      <w:lvlText w:val=""/>
      <w:lvlPicBulletId w:val="0"/>
      <w:lvlJc w:val="left"/>
      <w:pPr>
        <w:tabs>
          <w:tab w:val="num" w:pos="3600"/>
        </w:tabs>
        <w:ind w:left="3600" w:hanging="360"/>
      </w:pPr>
      <w:rPr>
        <w:rFonts w:ascii="Symbol" w:hAnsi="Symbol" w:hint="default"/>
      </w:rPr>
    </w:lvl>
    <w:lvl w:ilvl="5" w:tplc="9DE4D28C" w:tentative="1">
      <w:start w:val="1"/>
      <w:numFmt w:val="bullet"/>
      <w:lvlText w:val=""/>
      <w:lvlPicBulletId w:val="0"/>
      <w:lvlJc w:val="left"/>
      <w:pPr>
        <w:tabs>
          <w:tab w:val="num" w:pos="4320"/>
        </w:tabs>
        <w:ind w:left="4320" w:hanging="360"/>
      </w:pPr>
      <w:rPr>
        <w:rFonts w:ascii="Symbol" w:hAnsi="Symbol" w:hint="default"/>
      </w:rPr>
    </w:lvl>
    <w:lvl w:ilvl="6" w:tplc="EBB8766C" w:tentative="1">
      <w:start w:val="1"/>
      <w:numFmt w:val="bullet"/>
      <w:lvlText w:val=""/>
      <w:lvlPicBulletId w:val="0"/>
      <w:lvlJc w:val="left"/>
      <w:pPr>
        <w:tabs>
          <w:tab w:val="num" w:pos="5040"/>
        </w:tabs>
        <w:ind w:left="5040" w:hanging="360"/>
      </w:pPr>
      <w:rPr>
        <w:rFonts w:ascii="Symbol" w:hAnsi="Symbol" w:hint="default"/>
      </w:rPr>
    </w:lvl>
    <w:lvl w:ilvl="7" w:tplc="8AD6AD7C" w:tentative="1">
      <w:start w:val="1"/>
      <w:numFmt w:val="bullet"/>
      <w:lvlText w:val=""/>
      <w:lvlPicBulletId w:val="0"/>
      <w:lvlJc w:val="left"/>
      <w:pPr>
        <w:tabs>
          <w:tab w:val="num" w:pos="5760"/>
        </w:tabs>
        <w:ind w:left="5760" w:hanging="360"/>
      </w:pPr>
      <w:rPr>
        <w:rFonts w:ascii="Symbol" w:hAnsi="Symbol" w:hint="default"/>
      </w:rPr>
    </w:lvl>
    <w:lvl w:ilvl="8" w:tplc="E02458D4" w:tentative="1">
      <w:start w:val="1"/>
      <w:numFmt w:val="bullet"/>
      <w:lvlText w:val=""/>
      <w:lvlPicBulletId w:val="0"/>
      <w:lvlJc w:val="left"/>
      <w:pPr>
        <w:tabs>
          <w:tab w:val="num" w:pos="6480"/>
        </w:tabs>
        <w:ind w:left="6480" w:hanging="360"/>
      </w:pPr>
      <w:rPr>
        <w:rFonts w:ascii="Symbol" w:hAnsi="Symbol" w:hint="default"/>
      </w:rPr>
    </w:lvl>
  </w:abstractNum>
  <w:abstractNum w:abstractNumId="24" w15:restartNumberingAfterBreak="0">
    <w:nsid w:val="5D51262A"/>
    <w:multiLevelType w:val="hybridMultilevel"/>
    <w:tmpl w:val="A5E60D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Wingdings"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Wingdings"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30D39F0"/>
    <w:multiLevelType w:val="hybridMultilevel"/>
    <w:tmpl w:val="DC4CCE50"/>
    <w:lvl w:ilvl="0" w:tplc="602CDC9E">
      <w:start w:val="1"/>
      <w:numFmt w:val="lowerLetter"/>
      <w:pStyle w:val="Extractnumlist"/>
      <w:lvlText w:val="(%1)"/>
      <w:lvlJc w:val="left"/>
      <w:pPr>
        <w:ind w:left="1440" w:hanging="360"/>
      </w:pPr>
      <w:rPr>
        <w:rFonts w:cs="Times New Roman" w:hint="default"/>
      </w:rPr>
    </w:lvl>
    <w:lvl w:ilvl="1" w:tplc="0C090019">
      <w:start w:val="1"/>
      <w:numFmt w:val="lowerLetter"/>
      <w:lvlText w:val="%2."/>
      <w:lvlJc w:val="left"/>
      <w:pPr>
        <w:ind w:left="2160" w:hanging="360"/>
      </w:pPr>
      <w:rPr>
        <w:rFonts w:cs="Times New Roman"/>
      </w:rPr>
    </w:lvl>
    <w:lvl w:ilvl="2" w:tplc="0C09001B">
      <w:start w:val="1"/>
      <w:numFmt w:val="lowerRoman"/>
      <w:lvlText w:val="%3."/>
      <w:lvlJc w:val="right"/>
      <w:pPr>
        <w:ind w:left="2880" w:hanging="180"/>
      </w:pPr>
      <w:rPr>
        <w:rFonts w:cs="Times New Roman"/>
      </w:rPr>
    </w:lvl>
    <w:lvl w:ilvl="3" w:tplc="0C09000F">
      <w:start w:val="1"/>
      <w:numFmt w:val="decimal"/>
      <w:lvlText w:val="%4."/>
      <w:lvlJc w:val="left"/>
      <w:pPr>
        <w:ind w:left="3600" w:hanging="360"/>
      </w:pPr>
      <w:rPr>
        <w:rFonts w:cs="Times New Roman"/>
      </w:rPr>
    </w:lvl>
    <w:lvl w:ilvl="4" w:tplc="0C090019">
      <w:start w:val="1"/>
      <w:numFmt w:val="lowerLetter"/>
      <w:lvlText w:val="%5."/>
      <w:lvlJc w:val="left"/>
      <w:pPr>
        <w:ind w:left="4320" w:hanging="360"/>
      </w:pPr>
      <w:rPr>
        <w:rFonts w:cs="Times New Roman"/>
      </w:rPr>
    </w:lvl>
    <w:lvl w:ilvl="5" w:tplc="0C09001B">
      <w:start w:val="1"/>
      <w:numFmt w:val="lowerRoman"/>
      <w:lvlText w:val="%6."/>
      <w:lvlJc w:val="right"/>
      <w:pPr>
        <w:ind w:left="5040" w:hanging="180"/>
      </w:pPr>
      <w:rPr>
        <w:rFonts w:cs="Times New Roman"/>
      </w:rPr>
    </w:lvl>
    <w:lvl w:ilvl="6" w:tplc="0C09000F">
      <w:start w:val="1"/>
      <w:numFmt w:val="decimal"/>
      <w:lvlText w:val="%7."/>
      <w:lvlJc w:val="left"/>
      <w:pPr>
        <w:ind w:left="5760" w:hanging="360"/>
      </w:pPr>
      <w:rPr>
        <w:rFonts w:cs="Times New Roman"/>
      </w:rPr>
    </w:lvl>
    <w:lvl w:ilvl="7" w:tplc="0C090019">
      <w:start w:val="1"/>
      <w:numFmt w:val="lowerLetter"/>
      <w:lvlText w:val="%8."/>
      <w:lvlJc w:val="left"/>
      <w:pPr>
        <w:ind w:left="6480" w:hanging="360"/>
      </w:pPr>
      <w:rPr>
        <w:rFonts w:cs="Times New Roman"/>
      </w:rPr>
    </w:lvl>
    <w:lvl w:ilvl="8" w:tplc="0C09001B">
      <w:start w:val="1"/>
      <w:numFmt w:val="lowerRoman"/>
      <w:lvlText w:val="%9."/>
      <w:lvlJc w:val="right"/>
      <w:pPr>
        <w:ind w:left="7200" w:hanging="180"/>
      </w:pPr>
      <w:rPr>
        <w:rFonts w:cs="Times New Roman"/>
      </w:rPr>
    </w:lvl>
  </w:abstractNum>
  <w:abstractNum w:abstractNumId="26" w15:restartNumberingAfterBreak="0">
    <w:nsid w:val="77B5217B"/>
    <w:multiLevelType w:val="hybridMultilevel"/>
    <w:tmpl w:val="80D625BE"/>
    <w:lvl w:ilvl="0" w:tplc="867A6F0C">
      <w:start w:val="1"/>
      <w:numFmt w:val="decimal"/>
      <w:pStyle w:val="ImportWordListStyleDefinition0"/>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502B69"/>
    <w:multiLevelType w:val="hybridMultilevel"/>
    <w:tmpl w:val="CBF4EFBC"/>
    <w:lvl w:ilvl="0" w:tplc="1C3A2236">
      <w:start w:val="1"/>
      <w:numFmt w:val="decimal"/>
      <w:pStyle w:val="BoxN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D200F7E"/>
    <w:multiLevelType w:val="hybridMultilevel"/>
    <w:tmpl w:val="93B409C4"/>
    <w:lvl w:ilvl="0" w:tplc="01A8F346">
      <w:start w:val="1"/>
      <w:numFmt w:val="decimal"/>
      <w:pStyle w:val="answerN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2"/>
  </w:num>
  <w:num w:numId="3">
    <w:abstractNumId w:val="17"/>
  </w:num>
  <w:num w:numId="4">
    <w:abstractNumId w:val="26"/>
  </w:num>
  <w:num w:numId="5">
    <w:abstractNumId w:val="9"/>
  </w:num>
  <w:num w:numId="6">
    <w:abstractNumId w:val="16"/>
  </w:num>
  <w:num w:numId="7">
    <w:abstractNumId w:val="8"/>
  </w:num>
  <w:num w:numId="8">
    <w:abstractNumId w:val="6"/>
  </w:num>
  <w:num w:numId="9">
    <w:abstractNumId w:val="7"/>
  </w:num>
  <w:num w:numId="10">
    <w:abstractNumId w:val="21"/>
  </w:num>
  <w:num w:numId="11">
    <w:abstractNumId w:val="20"/>
  </w:num>
  <w:num w:numId="12">
    <w:abstractNumId w:val="23"/>
  </w:num>
  <w:num w:numId="13">
    <w:abstractNumId w:val="24"/>
  </w:num>
  <w:num w:numId="14">
    <w:abstractNumId w:val="15"/>
  </w:num>
  <w:num w:numId="15">
    <w:abstractNumId w:val="10"/>
  </w:num>
  <w:num w:numId="16">
    <w:abstractNumId w:val="5"/>
  </w:num>
  <w:num w:numId="17">
    <w:abstractNumId w:val="2"/>
  </w:num>
  <w:num w:numId="18">
    <w:abstractNumId w:val="13"/>
  </w:num>
  <w:num w:numId="19">
    <w:abstractNumId w:val="0"/>
  </w:num>
  <w:num w:numId="20">
    <w:abstractNumId w:val="1"/>
  </w:num>
  <w:num w:numId="21">
    <w:abstractNumId w:val="14"/>
  </w:num>
  <w:num w:numId="22">
    <w:abstractNumId w:val="18"/>
  </w:num>
  <w:num w:numId="23">
    <w:abstractNumId w:val="19"/>
  </w:num>
  <w:num w:numId="24">
    <w:abstractNumId w:val="22"/>
  </w:num>
  <w:num w:numId="25">
    <w:abstractNumId w:val="27"/>
  </w:num>
  <w:num w:numId="26">
    <w:abstractNumId w:val="25"/>
  </w:num>
  <w:num w:numId="27">
    <w:abstractNumId w:val="11"/>
  </w:num>
  <w:num w:numId="28">
    <w:abstractNumId w:val="3"/>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8DE"/>
    <w:rsid w:val="00091548"/>
    <w:rsid w:val="0009511A"/>
    <w:rsid w:val="000C04CB"/>
    <w:rsid w:val="00110A73"/>
    <w:rsid w:val="001117AB"/>
    <w:rsid w:val="00133276"/>
    <w:rsid w:val="00146EC4"/>
    <w:rsid w:val="001474BC"/>
    <w:rsid w:val="00147B3B"/>
    <w:rsid w:val="002A0348"/>
    <w:rsid w:val="002B07A5"/>
    <w:rsid w:val="002D0A70"/>
    <w:rsid w:val="003075CC"/>
    <w:rsid w:val="00334A8B"/>
    <w:rsid w:val="00373F5D"/>
    <w:rsid w:val="003F6A3E"/>
    <w:rsid w:val="00524DB8"/>
    <w:rsid w:val="0057076F"/>
    <w:rsid w:val="00645F7A"/>
    <w:rsid w:val="00674899"/>
    <w:rsid w:val="00682149"/>
    <w:rsid w:val="00691D4F"/>
    <w:rsid w:val="006B474A"/>
    <w:rsid w:val="006D6858"/>
    <w:rsid w:val="00756EDC"/>
    <w:rsid w:val="007A180F"/>
    <w:rsid w:val="007A6C87"/>
    <w:rsid w:val="007C6BE9"/>
    <w:rsid w:val="0082636B"/>
    <w:rsid w:val="008277D7"/>
    <w:rsid w:val="00883F23"/>
    <w:rsid w:val="0090140A"/>
    <w:rsid w:val="009915F0"/>
    <w:rsid w:val="009D08EB"/>
    <w:rsid w:val="00A4092B"/>
    <w:rsid w:val="00AF6C0D"/>
    <w:rsid w:val="00B0685E"/>
    <w:rsid w:val="00B4255D"/>
    <w:rsid w:val="00B555B7"/>
    <w:rsid w:val="00BB11E7"/>
    <w:rsid w:val="00BE1E4F"/>
    <w:rsid w:val="00C13A8E"/>
    <w:rsid w:val="00C622B9"/>
    <w:rsid w:val="00CA6E2E"/>
    <w:rsid w:val="00CE3606"/>
    <w:rsid w:val="00CF6F13"/>
    <w:rsid w:val="00D06A7F"/>
    <w:rsid w:val="00DC5F04"/>
    <w:rsid w:val="00DC743D"/>
    <w:rsid w:val="00E03E39"/>
    <w:rsid w:val="00E67D46"/>
    <w:rsid w:val="00E70D37"/>
    <w:rsid w:val="00EC084E"/>
    <w:rsid w:val="00EC49F5"/>
    <w:rsid w:val="00EF2E07"/>
    <w:rsid w:val="00F158DE"/>
    <w:rsid w:val="00F62A9A"/>
    <w:rsid w:val="00FB3630"/>
    <w:rsid w:val="00FB6A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2A02"/>
  <w15:docId w15:val="{76EE725A-E1AC-5B4A-8B6E-28AA771B4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A70"/>
    <w:pPr>
      <w:spacing w:after="160" w:line="259" w:lineRule="auto"/>
    </w:pPr>
  </w:style>
  <w:style w:type="paragraph" w:styleId="Heading1">
    <w:name w:val="heading 1"/>
    <w:next w:val="Unknown0"/>
    <w:link w:val="Heading1Char"/>
    <w:qFormat/>
    <w:rsid w:val="00DC5F04"/>
    <w:pPr>
      <w:keepNext/>
      <w:keepLines/>
      <w:spacing w:before="480" w:after="0" w:line="240" w:lineRule="auto"/>
      <w:outlineLvl w:val="0"/>
    </w:pPr>
    <w:rPr>
      <w:rFonts w:ascii="Helvetica" w:eastAsia="Arial Unicode MS" w:hAnsi="Helvetica" w:cs="Times New Roman"/>
      <w:b/>
      <w:color w:val="365F91"/>
      <w:sz w:val="28"/>
      <w:szCs w:val="20"/>
      <w:u w:color="365F91"/>
      <w:lang w:eastAsia="en-AU"/>
    </w:rPr>
  </w:style>
  <w:style w:type="paragraph" w:styleId="Heading2">
    <w:name w:val="heading 2"/>
    <w:next w:val="Body1"/>
    <w:link w:val="Heading2Char"/>
    <w:qFormat/>
    <w:rsid w:val="00DC5F04"/>
    <w:pPr>
      <w:keepNext/>
      <w:keepLines/>
      <w:spacing w:before="200" w:after="0" w:line="240" w:lineRule="auto"/>
      <w:outlineLvl w:val="1"/>
    </w:pPr>
    <w:rPr>
      <w:rFonts w:ascii="Helvetica" w:eastAsia="Arial Unicode MS" w:hAnsi="Helvetica" w:cs="Times New Roman"/>
      <w:b/>
      <w:color w:val="4F81BD"/>
      <w:sz w:val="26"/>
      <w:szCs w:val="20"/>
      <w:u w:color="4F81BD"/>
      <w:lang w:eastAsia="en-AU"/>
    </w:rPr>
  </w:style>
  <w:style w:type="paragraph" w:styleId="Heading3">
    <w:name w:val="heading 3"/>
    <w:next w:val="Body1"/>
    <w:link w:val="Heading3Char"/>
    <w:qFormat/>
    <w:rsid w:val="00DC5F04"/>
    <w:pPr>
      <w:keepNext/>
      <w:keepLines/>
      <w:spacing w:before="200" w:after="0" w:line="240" w:lineRule="auto"/>
      <w:outlineLvl w:val="2"/>
    </w:pPr>
    <w:rPr>
      <w:rFonts w:ascii="Helvetica" w:eastAsia="Arial Unicode MS" w:hAnsi="Helvetica" w:cs="Times New Roman"/>
      <w:b/>
      <w:color w:val="4F81BD"/>
      <w:szCs w:val="20"/>
      <w:u w:color="4F81BD"/>
      <w:lang w:eastAsia="en-AU"/>
    </w:rPr>
  </w:style>
  <w:style w:type="character" w:default="1" w:styleId="DefaultParagraphFont">
    <w:name w:val="Default Paragraph Font"/>
    <w:uiPriority w:val="1"/>
    <w:semiHidden/>
    <w:unhideWhenUsed/>
    <w:rsid w:val="002D0A7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D0A70"/>
  </w:style>
  <w:style w:type="paragraph" w:styleId="ListParagraph">
    <w:name w:val="List Paragraph"/>
    <w:basedOn w:val="Normal"/>
    <w:uiPriority w:val="34"/>
    <w:qFormat/>
    <w:rsid w:val="00110A73"/>
    <w:pPr>
      <w:ind w:left="720"/>
      <w:contextualSpacing/>
    </w:pPr>
  </w:style>
  <w:style w:type="table" w:styleId="TableGrid">
    <w:name w:val="Table Grid"/>
    <w:basedOn w:val="TableNormal"/>
    <w:uiPriority w:val="59"/>
    <w:rsid w:val="003F6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C5F04"/>
    <w:rPr>
      <w:color w:val="38618C"/>
      <w:u w:val="single"/>
    </w:rPr>
  </w:style>
  <w:style w:type="paragraph" w:styleId="Header">
    <w:name w:val="header"/>
    <w:basedOn w:val="Normal"/>
    <w:link w:val="HeaderChar"/>
    <w:rsid w:val="00DC5F04"/>
    <w:pPr>
      <w:tabs>
        <w:tab w:val="center" w:pos="4320"/>
        <w:tab w:val="right" w:pos="8640"/>
      </w:tabs>
    </w:pPr>
  </w:style>
  <w:style w:type="character" w:customStyle="1" w:styleId="HeaderChar">
    <w:name w:val="Header Char"/>
    <w:link w:val="Header"/>
    <w:rsid w:val="00DC5F04"/>
    <w:rPr>
      <w:rFonts w:ascii="Times New Roman" w:eastAsia="Times New Roman" w:hAnsi="Times New Roman" w:cs="Times New Roman"/>
      <w:sz w:val="24"/>
      <w:szCs w:val="24"/>
    </w:rPr>
  </w:style>
  <w:style w:type="paragraph" w:styleId="Footer">
    <w:name w:val="footer"/>
    <w:basedOn w:val="Normal"/>
    <w:link w:val="FooterChar"/>
    <w:rsid w:val="00DC5F04"/>
    <w:pPr>
      <w:tabs>
        <w:tab w:val="center" w:pos="4320"/>
        <w:tab w:val="right" w:pos="8640"/>
      </w:tabs>
    </w:pPr>
  </w:style>
  <w:style w:type="character" w:customStyle="1" w:styleId="FooterChar">
    <w:name w:val="Footer Char"/>
    <w:link w:val="Footer"/>
    <w:rsid w:val="00DC5F04"/>
    <w:rPr>
      <w:rFonts w:ascii="Times New Roman" w:eastAsia="Times New Roman" w:hAnsi="Times New Roman" w:cs="Times New Roman"/>
      <w:sz w:val="24"/>
      <w:szCs w:val="24"/>
    </w:rPr>
  </w:style>
  <w:style w:type="paragraph" w:customStyle="1" w:styleId="Footerchapter">
    <w:name w:val="&amp;Footer chapter"/>
    <w:basedOn w:val="Footer"/>
    <w:qFormat/>
    <w:rsid w:val="00DC5F04"/>
    <w:pPr>
      <w:pBdr>
        <w:top w:val="single" w:sz="4" w:space="1" w:color="auto"/>
      </w:pBdr>
      <w:tabs>
        <w:tab w:val="left" w:pos="9026"/>
        <w:tab w:val="left" w:pos="9072"/>
      </w:tabs>
      <w:ind w:right="-46"/>
    </w:pPr>
    <w:rPr>
      <w:rFonts w:ascii="Arial" w:eastAsia="Arial Unicode MS" w:hAnsi="Arial" w:cs="Arial"/>
      <w:b/>
      <w:color w:val="88C087"/>
      <w:sz w:val="20"/>
      <w:szCs w:val="20"/>
      <w:u w:color="000000"/>
    </w:rPr>
  </w:style>
  <w:style w:type="paragraph" w:customStyle="1" w:styleId="FooterC">
    <w:name w:val="&amp;Footer (C)"/>
    <w:basedOn w:val="Footer"/>
    <w:qFormat/>
    <w:rsid w:val="00DC5F04"/>
    <w:pPr>
      <w:tabs>
        <w:tab w:val="left" w:pos="3402"/>
      </w:tabs>
      <w:ind w:right="360"/>
    </w:pPr>
    <w:rPr>
      <w:rFonts w:ascii="Arial" w:hAnsi="Arial" w:cs="Arial"/>
      <w:sz w:val="20"/>
      <w:szCs w:val="20"/>
    </w:rPr>
  </w:style>
  <w:style w:type="character" w:customStyle="1" w:styleId="Heading1Char">
    <w:name w:val="Heading 1 Char"/>
    <w:link w:val="Heading1"/>
    <w:rsid w:val="00DC5F04"/>
    <w:rPr>
      <w:rFonts w:ascii="Helvetica" w:eastAsia="Arial Unicode MS" w:hAnsi="Helvetica" w:cs="Times New Roman"/>
      <w:b/>
      <w:color w:val="365F91"/>
      <w:sz w:val="28"/>
      <w:szCs w:val="20"/>
      <w:u w:color="365F91"/>
      <w:lang w:eastAsia="en-AU"/>
    </w:rPr>
  </w:style>
  <w:style w:type="character" w:customStyle="1" w:styleId="Heading2Char">
    <w:name w:val="Heading 2 Char"/>
    <w:link w:val="Heading2"/>
    <w:rsid w:val="00DC5F04"/>
    <w:rPr>
      <w:rFonts w:ascii="Helvetica" w:eastAsia="Arial Unicode MS" w:hAnsi="Helvetica" w:cs="Times New Roman"/>
      <w:b/>
      <w:color w:val="4F81BD"/>
      <w:sz w:val="26"/>
      <w:szCs w:val="20"/>
      <w:u w:color="4F81BD"/>
      <w:lang w:eastAsia="en-AU"/>
    </w:rPr>
  </w:style>
  <w:style w:type="character" w:customStyle="1" w:styleId="Heading3Char">
    <w:name w:val="Heading 3 Char"/>
    <w:link w:val="Heading3"/>
    <w:rsid w:val="00DC5F04"/>
    <w:rPr>
      <w:rFonts w:ascii="Helvetica" w:eastAsia="Arial Unicode MS" w:hAnsi="Helvetica" w:cs="Times New Roman"/>
      <w:b/>
      <w:color w:val="4F81BD"/>
      <w:szCs w:val="20"/>
      <w:u w:color="4F81BD"/>
      <w:lang w:eastAsia="en-AU"/>
    </w:rPr>
  </w:style>
  <w:style w:type="paragraph" w:styleId="NormalWeb">
    <w:name w:val="Normal (Web)"/>
    <w:basedOn w:val="Normal"/>
    <w:uiPriority w:val="99"/>
    <w:semiHidden/>
    <w:unhideWhenUsed/>
    <w:rsid w:val="00DC5F04"/>
    <w:pPr>
      <w:spacing w:before="100" w:beforeAutospacing="1" w:after="100" w:afterAutospacing="1"/>
    </w:pPr>
    <w:rPr>
      <w:lang w:eastAsia="en-AU"/>
    </w:rPr>
  </w:style>
  <w:style w:type="character" w:customStyle="1" w:styleId="italic1">
    <w:name w:val="italic1"/>
    <w:rsid w:val="00DC5F04"/>
    <w:rPr>
      <w:i/>
      <w:iCs/>
    </w:rPr>
  </w:style>
  <w:style w:type="paragraph" w:styleId="BalloonText">
    <w:name w:val="Balloon Text"/>
    <w:basedOn w:val="Normal"/>
    <w:link w:val="BalloonTextChar"/>
    <w:uiPriority w:val="99"/>
    <w:semiHidden/>
    <w:unhideWhenUsed/>
    <w:rsid w:val="00DC5F04"/>
    <w:rPr>
      <w:rFonts w:ascii="Tahoma" w:hAnsi="Tahoma" w:cs="Tahoma"/>
      <w:sz w:val="16"/>
      <w:szCs w:val="16"/>
    </w:rPr>
  </w:style>
  <w:style w:type="character" w:customStyle="1" w:styleId="BalloonTextChar">
    <w:name w:val="Balloon Text Char"/>
    <w:link w:val="BalloonText"/>
    <w:uiPriority w:val="99"/>
    <w:semiHidden/>
    <w:rsid w:val="00DC5F04"/>
    <w:rPr>
      <w:rFonts w:ascii="Tahoma" w:eastAsia="Times New Roman" w:hAnsi="Tahoma" w:cs="Tahoma"/>
      <w:sz w:val="16"/>
      <w:szCs w:val="16"/>
    </w:rPr>
  </w:style>
  <w:style w:type="paragraph" w:customStyle="1" w:styleId="dateline">
    <w:name w:val="dateline"/>
    <w:basedOn w:val="Normal"/>
    <w:rsid w:val="00DC5F04"/>
    <w:pPr>
      <w:spacing w:before="100" w:beforeAutospacing="1" w:after="100" w:afterAutospacing="1"/>
    </w:pPr>
    <w:rPr>
      <w:lang w:eastAsia="en-AU"/>
    </w:rPr>
  </w:style>
  <w:style w:type="character" w:styleId="CommentReference">
    <w:name w:val="annotation reference"/>
    <w:uiPriority w:val="99"/>
    <w:semiHidden/>
    <w:unhideWhenUsed/>
    <w:rsid w:val="00DC5F04"/>
    <w:rPr>
      <w:sz w:val="16"/>
      <w:szCs w:val="16"/>
    </w:rPr>
  </w:style>
  <w:style w:type="paragraph" w:styleId="CommentText">
    <w:name w:val="annotation text"/>
    <w:basedOn w:val="Normal"/>
    <w:link w:val="CommentTextChar"/>
    <w:uiPriority w:val="99"/>
    <w:semiHidden/>
    <w:unhideWhenUsed/>
    <w:rsid w:val="00DC5F04"/>
    <w:rPr>
      <w:sz w:val="20"/>
      <w:szCs w:val="20"/>
    </w:rPr>
  </w:style>
  <w:style w:type="character" w:customStyle="1" w:styleId="CommentTextChar">
    <w:name w:val="Comment Text Char"/>
    <w:link w:val="CommentText"/>
    <w:uiPriority w:val="99"/>
    <w:semiHidden/>
    <w:rsid w:val="00DC5F0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5F04"/>
    <w:rPr>
      <w:b/>
      <w:bCs/>
    </w:rPr>
  </w:style>
  <w:style w:type="character" w:customStyle="1" w:styleId="CommentSubjectChar">
    <w:name w:val="Comment Subject Char"/>
    <w:link w:val="CommentSubject"/>
    <w:uiPriority w:val="99"/>
    <w:semiHidden/>
    <w:rsid w:val="00DC5F04"/>
    <w:rPr>
      <w:rFonts w:ascii="Times New Roman" w:eastAsia="Times New Roman" w:hAnsi="Times New Roman" w:cs="Times New Roman"/>
      <w:b/>
      <w:bCs/>
      <w:sz w:val="20"/>
      <w:szCs w:val="20"/>
    </w:rPr>
  </w:style>
  <w:style w:type="paragraph" w:customStyle="1" w:styleId="Basic">
    <w:name w:val="Basic"/>
    <w:basedOn w:val="Normal"/>
    <w:rsid w:val="00DC5F04"/>
    <w:pPr>
      <w:widowControl w:val="0"/>
      <w:spacing w:line="360" w:lineRule="atLeast"/>
      <w:ind w:firstLine="284"/>
      <w:jc w:val="both"/>
    </w:pPr>
    <w:rPr>
      <w:szCs w:val="20"/>
      <w:lang w:val="fi-FI"/>
    </w:rPr>
  </w:style>
  <w:style w:type="paragraph" w:customStyle="1" w:styleId="Unknown0">
    <w:name w:val="Unknown 0"/>
    <w:semiHidden/>
    <w:rsid w:val="00DC5F04"/>
    <w:pPr>
      <w:outlineLvl w:val="0"/>
    </w:pPr>
    <w:rPr>
      <w:rFonts w:ascii="Helvetica" w:eastAsia="Arial Unicode MS" w:hAnsi="Helvetica" w:cs="Times New Roman"/>
      <w:color w:val="000000"/>
      <w:szCs w:val="20"/>
      <w:u w:color="000000"/>
      <w:lang w:eastAsia="en-AU"/>
    </w:rPr>
  </w:style>
  <w:style w:type="paragraph" w:customStyle="1" w:styleId="Body1">
    <w:name w:val="Body 1"/>
    <w:rsid w:val="00DC5F04"/>
    <w:pPr>
      <w:outlineLvl w:val="0"/>
    </w:pPr>
    <w:rPr>
      <w:rFonts w:ascii="Helvetica" w:eastAsia="Arial Unicode MS" w:hAnsi="Helvetica" w:cs="Times New Roman"/>
      <w:color w:val="000000"/>
      <w:szCs w:val="20"/>
      <w:u w:color="000000"/>
      <w:lang w:eastAsia="en-AU"/>
    </w:rPr>
  </w:style>
  <w:style w:type="paragraph" w:customStyle="1" w:styleId="List1">
    <w:name w:val="List 1"/>
    <w:basedOn w:val="ImportWordListStyleDefinition16"/>
    <w:semiHidden/>
    <w:rsid w:val="00DC5F04"/>
    <w:pPr>
      <w:numPr>
        <w:numId w:val="1"/>
      </w:numPr>
    </w:pPr>
  </w:style>
  <w:style w:type="paragraph" w:customStyle="1" w:styleId="ImportWordListStyleDefinition16">
    <w:name w:val="Import Word List Style Definition 16"/>
    <w:rsid w:val="00DC5F04"/>
    <w:pPr>
      <w:numPr>
        <w:numId w:val="2"/>
      </w:numPr>
      <w:spacing w:after="0" w:line="240" w:lineRule="auto"/>
    </w:pPr>
    <w:rPr>
      <w:rFonts w:ascii="Times New Roman" w:eastAsia="Times New Roman" w:hAnsi="Times New Roman" w:cs="Times New Roman"/>
      <w:sz w:val="20"/>
      <w:szCs w:val="20"/>
      <w:lang w:eastAsia="en-AU"/>
    </w:rPr>
  </w:style>
  <w:style w:type="paragraph" w:customStyle="1" w:styleId="List21">
    <w:name w:val="List 21"/>
    <w:basedOn w:val="ImportWordListStyleDefinition0"/>
    <w:semiHidden/>
    <w:rsid w:val="00DC5F04"/>
    <w:pPr>
      <w:numPr>
        <w:numId w:val="3"/>
      </w:numPr>
    </w:pPr>
  </w:style>
  <w:style w:type="paragraph" w:customStyle="1" w:styleId="ImportWordListStyleDefinition0">
    <w:name w:val="Import Word List Style Definition 0"/>
    <w:rsid w:val="00DC5F04"/>
    <w:pPr>
      <w:numPr>
        <w:numId w:val="4"/>
      </w:numPr>
      <w:spacing w:after="0" w:line="240" w:lineRule="auto"/>
    </w:pPr>
    <w:rPr>
      <w:rFonts w:ascii="Times New Roman" w:eastAsia="Times New Roman" w:hAnsi="Times New Roman" w:cs="Times New Roman"/>
      <w:sz w:val="20"/>
      <w:szCs w:val="20"/>
      <w:lang w:eastAsia="en-AU"/>
    </w:rPr>
  </w:style>
  <w:style w:type="paragraph" w:customStyle="1" w:styleId="List31">
    <w:name w:val="List 31"/>
    <w:basedOn w:val="Lettered"/>
    <w:semiHidden/>
    <w:rsid w:val="00DC5F04"/>
    <w:pPr>
      <w:numPr>
        <w:numId w:val="5"/>
      </w:numPr>
    </w:pPr>
  </w:style>
  <w:style w:type="paragraph" w:customStyle="1" w:styleId="Lettered">
    <w:name w:val="Lettered"/>
    <w:rsid w:val="00DC5F04"/>
    <w:pPr>
      <w:numPr>
        <w:numId w:val="6"/>
      </w:numPr>
      <w:spacing w:after="0" w:line="240" w:lineRule="auto"/>
    </w:pPr>
    <w:rPr>
      <w:rFonts w:ascii="Times New Roman" w:eastAsia="Times New Roman" w:hAnsi="Times New Roman" w:cs="Times New Roman"/>
      <w:sz w:val="20"/>
      <w:szCs w:val="20"/>
      <w:lang w:eastAsia="en-AU"/>
    </w:rPr>
  </w:style>
  <w:style w:type="paragraph" w:customStyle="1" w:styleId="List41">
    <w:name w:val="List 41"/>
    <w:basedOn w:val="ImportWordListStyleDefinition12"/>
    <w:semiHidden/>
    <w:rsid w:val="00DC5F04"/>
    <w:pPr>
      <w:numPr>
        <w:numId w:val="10"/>
      </w:numPr>
    </w:pPr>
  </w:style>
  <w:style w:type="paragraph" w:customStyle="1" w:styleId="ImportWordListStyleDefinition12">
    <w:name w:val="Import Word List Style Definition 12"/>
    <w:rsid w:val="00DC5F04"/>
    <w:pPr>
      <w:numPr>
        <w:numId w:val="11"/>
      </w:numPr>
      <w:spacing w:after="0" w:line="240" w:lineRule="auto"/>
    </w:pPr>
    <w:rPr>
      <w:rFonts w:ascii="Times New Roman" w:eastAsia="Times New Roman" w:hAnsi="Times New Roman" w:cs="Times New Roman"/>
      <w:sz w:val="20"/>
      <w:szCs w:val="20"/>
      <w:lang w:eastAsia="en-AU"/>
    </w:rPr>
  </w:style>
  <w:style w:type="character" w:styleId="Emphasis">
    <w:name w:val="Emphasis"/>
    <w:qFormat/>
    <w:rsid w:val="00DC5F04"/>
    <w:rPr>
      <w:i/>
      <w:iCs/>
    </w:rPr>
  </w:style>
  <w:style w:type="paragraph" w:styleId="PlainText">
    <w:name w:val="Plain Text"/>
    <w:basedOn w:val="Normal"/>
    <w:link w:val="PlainTextChar"/>
    <w:rsid w:val="00DC5F04"/>
    <w:rPr>
      <w:rFonts w:ascii="Courier New" w:hAnsi="Courier New" w:cs="Courier New"/>
      <w:sz w:val="20"/>
      <w:szCs w:val="20"/>
    </w:rPr>
  </w:style>
  <w:style w:type="character" w:customStyle="1" w:styleId="PlainTextChar">
    <w:name w:val="Plain Text Char"/>
    <w:link w:val="PlainText"/>
    <w:rsid w:val="00DC5F04"/>
    <w:rPr>
      <w:rFonts w:ascii="Courier New" w:eastAsia="Times New Roman" w:hAnsi="Courier New" w:cs="Courier New"/>
      <w:sz w:val="20"/>
      <w:szCs w:val="20"/>
    </w:rPr>
  </w:style>
  <w:style w:type="character" w:styleId="PageNumber">
    <w:name w:val="page number"/>
    <w:basedOn w:val="DefaultParagraphFont"/>
    <w:rsid w:val="00DC5F04"/>
  </w:style>
  <w:style w:type="paragraph" w:customStyle="1" w:styleId="Chapterhead">
    <w:name w:val="&amp;Chapter head"/>
    <w:basedOn w:val="Normal"/>
    <w:qFormat/>
    <w:rsid w:val="00DC5F04"/>
    <w:pPr>
      <w:spacing w:before="240" w:line="360" w:lineRule="auto"/>
    </w:pPr>
    <w:rPr>
      <w:rFonts w:ascii="Arial" w:hAnsi="Arial"/>
      <w:b/>
      <w:bCs/>
      <w:color w:val="A8D08D"/>
      <w:sz w:val="40"/>
      <w:szCs w:val="40"/>
    </w:rPr>
  </w:style>
  <w:style w:type="paragraph" w:customStyle="1" w:styleId="Ahead">
    <w:name w:val="&amp;A head"/>
    <w:basedOn w:val="Normal"/>
    <w:qFormat/>
    <w:rsid w:val="00DC5F04"/>
    <w:pPr>
      <w:spacing w:before="360" w:line="360" w:lineRule="auto"/>
    </w:pPr>
    <w:rPr>
      <w:rFonts w:ascii="Arial" w:hAnsi="Arial" w:cs="Arial"/>
      <w:b/>
      <w:bCs/>
      <w:color w:val="2F5496"/>
      <w:sz w:val="32"/>
      <w:szCs w:val="32"/>
    </w:rPr>
  </w:style>
  <w:style w:type="paragraph" w:customStyle="1" w:styleId="Parafo">
    <w:name w:val="&amp;Para f/o"/>
    <w:basedOn w:val="Normal"/>
    <w:qFormat/>
    <w:rsid w:val="00DC5F04"/>
    <w:pPr>
      <w:spacing w:line="360" w:lineRule="auto"/>
    </w:pPr>
  </w:style>
  <w:style w:type="paragraph" w:customStyle="1" w:styleId="Bulletlist1">
    <w:name w:val="&amp;Bullet list 1"/>
    <w:basedOn w:val="Normal"/>
    <w:qFormat/>
    <w:rsid w:val="00DC5F04"/>
    <w:pPr>
      <w:numPr>
        <w:numId w:val="16"/>
      </w:numPr>
      <w:spacing w:line="360" w:lineRule="auto"/>
    </w:pPr>
    <w:rPr>
      <w:rFonts w:eastAsia="Arial Unicode MS"/>
      <w:u w:color="000000"/>
    </w:rPr>
  </w:style>
  <w:style w:type="paragraph" w:customStyle="1" w:styleId="Bhead">
    <w:name w:val="&amp;B head"/>
    <w:basedOn w:val="Normal"/>
    <w:qFormat/>
    <w:rsid w:val="00DC5F04"/>
    <w:pPr>
      <w:spacing w:before="240" w:line="360" w:lineRule="auto"/>
    </w:pPr>
    <w:rPr>
      <w:rFonts w:ascii="Arial" w:hAnsi="Arial"/>
      <w:b/>
      <w:bCs/>
      <w:color w:val="B75E59"/>
      <w:sz w:val="28"/>
    </w:rPr>
  </w:style>
  <w:style w:type="paragraph" w:customStyle="1" w:styleId="Chead">
    <w:name w:val="&amp;C head"/>
    <w:basedOn w:val="Normal"/>
    <w:qFormat/>
    <w:rsid w:val="00DC5F04"/>
    <w:pPr>
      <w:keepNext/>
      <w:spacing w:before="200" w:line="360" w:lineRule="auto"/>
    </w:pPr>
    <w:rPr>
      <w:rFonts w:ascii="Arial" w:hAnsi="Arial"/>
      <w:b/>
    </w:rPr>
  </w:style>
  <w:style w:type="paragraph" w:customStyle="1" w:styleId="Style1">
    <w:name w:val="Style1"/>
    <w:basedOn w:val="Parafo"/>
    <w:qFormat/>
    <w:rsid w:val="00DC5F04"/>
    <w:pPr>
      <w:ind w:firstLine="720"/>
    </w:pPr>
  </w:style>
  <w:style w:type="paragraph" w:customStyle="1" w:styleId="paraindent">
    <w:name w:val="§para indent"/>
    <w:basedOn w:val="Parafo"/>
    <w:rsid w:val="00DC5F04"/>
    <w:pPr>
      <w:spacing w:before="120" w:after="120"/>
      <w:ind w:firstLine="720"/>
    </w:pPr>
  </w:style>
  <w:style w:type="paragraph" w:customStyle="1" w:styleId="Paraindent0">
    <w:name w:val="%Para indent"/>
    <w:basedOn w:val="Parafo"/>
    <w:qFormat/>
    <w:rsid w:val="00DC5F04"/>
    <w:pPr>
      <w:ind w:firstLine="720"/>
    </w:pPr>
  </w:style>
  <w:style w:type="paragraph" w:customStyle="1" w:styleId="Boxtitle">
    <w:name w:val="%Box title"/>
    <w:basedOn w:val="Parafo"/>
    <w:qFormat/>
    <w:rsid w:val="00DC5F04"/>
    <w:pPr>
      <w:jc w:val="center"/>
    </w:pPr>
    <w:rPr>
      <w:rFonts w:ascii="Arial" w:hAnsi="Arial"/>
      <w:b/>
      <w:sz w:val="28"/>
    </w:rPr>
  </w:style>
  <w:style w:type="paragraph" w:customStyle="1" w:styleId="Boxtitle0">
    <w:name w:val="&amp;Box title"/>
    <w:basedOn w:val="Parafo"/>
    <w:qFormat/>
    <w:rsid w:val="00DC5F04"/>
    <w:pPr>
      <w:pBdr>
        <w:top w:val="dotted" w:sz="6" w:space="1" w:color="auto"/>
        <w:left w:val="dotted" w:sz="6" w:space="4" w:color="auto"/>
        <w:bottom w:val="dotted" w:sz="6" w:space="1" w:color="auto"/>
        <w:right w:val="dotted" w:sz="6" w:space="4" w:color="auto"/>
      </w:pBdr>
      <w:shd w:val="clear" w:color="auto" w:fill="8EAADB"/>
    </w:pPr>
    <w:rPr>
      <w:b/>
      <w:color w:val="FFFFFF"/>
      <w:sz w:val="36"/>
    </w:rPr>
  </w:style>
  <w:style w:type="paragraph" w:customStyle="1" w:styleId="BoxA">
    <w:name w:val="&amp;Box A"/>
    <w:basedOn w:val="Parafo"/>
    <w:qFormat/>
    <w:rsid w:val="00DC5F04"/>
    <w:pPr>
      <w:spacing w:before="160" w:after="80" w:line="240" w:lineRule="auto"/>
    </w:pPr>
    <w:rPr>
      <w:rFonts w:ascii="Arial" w:hAnsi="Arial"/>
      <w:b/>
      <w:caps/>
      <w:color w:val="2F5496"/>
      <w:sz w:val="28"/>
    </w:rPr>
  </w:style>
  <w:style w:type="paragraph" w:customStyle="1" w:styleId="Boxfo">
    <w:name w:val="&amp;Box f/o"/>
    <w:basedOn w:val="Parafo"/>
    <w:qFormat/>
    <w:rsid w:val="00DC5F04"/>
    <w:rPr>
      <w:rFonts w:ascii="Arial" w:hAnsi="Arial"/>
    </w:rPr>
  </w:style>
  <w:style w:type="paragraph" w:customStyle="1" w:styleId="Numberedlist1">
    <w:name w:val="&amp;Numbered list 1"/>
    <w:basedOn w:val="Parafo"/>
    <w:qFormat/>
    <w:rsid w:val="00DC5F04"/>
    <w:pPr>
      <w:numPr>
        <w:numId w:val="22"/>
      </w:numPr>
    </w:pPr>
  </w:style>
  <w:style w:type="paragraph" w:customStyle="1" w:styleId="Paraindent1">
    <w:name w:val="&amp;Para indent"/>
    <w:basedOn w:val="Parafo"/>
    <w:qFormat/>
    <w:rsid w:val="00DC5F04"/>
    <w:pPr>
      <w:ind w:firstLine="720"/>
    </w:pPr>
  </w:style>
  <w:style w:type="paragraph" w:customStyle="1" w:styleId="Bulletlist">
    <w:name w:val="&amp;Bullet list"/>
    <w:basedOn w:val="Normal"/>
    <w:qFormat/>
    <w:rsid w:val="00DC5F04"/>
    <w:pPr>
      <w:spacing w:after="240"/>
    </w:pPr>
  </w:style>
  <w:style w:type="paragraph" w:customStyle="1" w:styleId="Extract">
    <w:name w:val="%Extract"/>
    <w:basedOn w:val="Parafo"/>
    <w:qFormat/>
    <w:rsid w:val="00DC5F04"/>
    <w:pPr>
      <w:ind w:left="720"/>
    </w:pPr>
    <w:rPr>
      <w:rFonts w:eastAsia="Cambria"/>
    </w:rPr>
  </w:style>
  <w:style w:type="paragraph" w:customStyle="1" w:styleId="Extract0">
    <w:name w:val="&amp;Extract"/>
    <w:basedOn w:val="Parafo"/>
    <w:qFormat/>
    <w:rsid w:val="00DC5F04"/>
    <w:pPr>
      <w:ind w:left="720"/>
    </w:pPr>
    <w:rPr>
      <w:rFonts w:eastAsia="Cambria"/>
    </w:rPr>
  </w:style>
  <w:style w:type="paragraph" w:customStyle="1" w:styleId="Tablecolhead">
    <w:name w:val="&amp;Table col head"/>
    <w:basedOn w:val="Normal"/>
    <w:qFormat/>
    <w:rsid w:val="00DC5F04"/>
    <w:rPr>
      <w:rFonts w:ascii="Arial" w:hAnsi="Arial"/>
      <w:b/>
      <w:color w:val="2F837C"/>
      <w:lang w:eastAsia="en-AU"/>
    </w:rPr>
  </w:style>
  <w:style w:type="paragraph" w:customStyle="1" w:styleId="Tabletext">
    <w:name w:val="&amp;Table text"/>
    <w:basedOn w:val="Normal"/>
    <w:qFormat/>
    <w:rsid w:val="00DC5F04"/>
    <w:pPr>
      <w:spacing w:line="360" w:lineRule="auto"/>
    </w:pPr>
    <w:rPr>
      <w:rFonts w:ascii="Arial" w:hAnsi="Arial"/>
      <w:lang w:eastAsia="en-AU"/>
    </w:rPr>
  </w:style>
  <w:style w:type="paragraph" w:customStyle="1" w:styleId="Tablebullet">
    <w:name w:val="&amp;Table bullet"/>
    <w:basedOn w:val="Tabletext"/>
    <w:qFormat/>
    <w:rsid w:val="00DC5F04"/>
    <w:pPr>
      <w:numPr>
        <w:numId w:val="17"/>
      </w:numPr>
    </w:pPr>
  </w:style>
  <w:style w:type="paragraph" w:customStyle="1" w:styleId="TableNL">
    <w:name w:val="&amp;Table NL"/>
    <w:basedOn w:val="Tablebullet"/>
    <w:qFormat/>
    <w:rsid w:val="00DC5F04"/>
    <w:pPr>
      <w:numPr>
        <w:numId w:val="27"/>
      </w:numPr>
    </w:pPr>
    <w:rPr>
      <w:rFonts w:eastAsia="Calibri"/>
      <w:color w:val="000000"/>
    </w:rPr>
  </w:style>
  <w:style w:type="paragraph" w:customStyle="1" w:styleId="Bulletlist2">
    <w:name w:val="&amp;Bullet list 2"/>
    <w:basedOn w:val="Bulletlist1"/>
    <w:qFormat/>
    <w:rsid w:val="00DC5F04"/>
    <w:pPr>
      <w:numPr>
        <w:numId w:val="21"/>
      </w:numPr>
      <w:autoSpaceDE w:val="0"/>
      <w:autoSpaceDN w:val="0"/>
      <w:adjustRightInd w:val="0"/>
      <w:spacing w:before="120" w:after="120"/>
    </w:pPr>
  </w:style>
  <w:style w:type="paragraph" w:customStyle="1" w:styleId="Reference">
    <w:name w:val="&amp;Reference"/>
    <w:basedOn w:val="Parafo"/>
    <w:qFormat/>
    <w:rsid w:val="00DC5F04"/>
    <w:pPr>
      <w:ind w:left="720" w:hanging="720"/>
    </w:pPr>
    <w:rPr>
      <w:rFonts w:eastAsia="Calibri"/>
    </w:rPr>
  </w:style>
  <w:style w:type="paragraph" w:customStyle="1" w:styleId="Caption">
    <w:name w:val="&amp;Caption"/>
    <w:basedOn w:val="Normal"/>
    <w:qFormat/>
    <w:rsid w:val="00DC5F04"/>
    <w:pPr>
      <w:spacing w:after="120"/>
    </w:pPr>
    <w:rPr>
      <w:i/>
      <w:color w:val="000000"/>
      <w:lang w:val="en-US"/>
    </w:rPr>
  </w:style>
  <w:style w:type="paragraph" w:customStyle="1" w:styleId="Bulletlist3">
    <w:name w:val="&amp;Bullet list 3"/>
    <w:basedOn w:val="Bulletlist2"/>
    <w:qFormat/>
    <w:rsid w:val="00DC5F04"/>
    <w:pPr>
      <w:numPr>
        <w:numId w:val="14"/>
      </w:numPr>
    </w:pPr>
  </w:style>
  <w:style w:type="paragraph" w:customStyle="1" w:styleId="Dhead">
    <w:name w:val="&amp;D head"/>
    <w:basedOn w:val="Chead"/>
    <w:qFormat/>
    <w:rsid w:val="00DC5F04"/>
    <w:rPr>
      <w:b w:val="0"/>
      <w:i/>
    </w:rPr>
  </w:style>
  <w:style w:type="paragraph" w:customStyle="1" w:styleId="Note">
    <w:name w:val="&amp;Note"/>
    <w:basedOn w:val="Normal"/>
    <w:qFormat/>
    <w:rsid w:val="00DC5F04"/>
    <w:pPr>
      <w:spacing w:before="120" w:after="120"/>
      <w:jc w:val="both"/>
    </w:pPr>
    <w:rPr>
      <w:sz w:val="20"/>
      <w:szCs w:val="20"/>
    </w:rPr>
  </w:style>
  <w:style w:type="paragraph" w:customStyle="1" w:styleId="Numberedlist2">
    <w:name w:val="&amp;Numbered list 2"/>
    <w:basedOn w:val="Numberedlist1"/>
    <w:qFormat/>
    <w:rsid w:val="00DC5F04"/>
    <w:pPr>
      <w:numPr>
        <w:numId w:val="23"/>
      </w:numPr>
    </w:pPr>
  </w:style>
  <w:style w:type="paragraph" w:customStyle="1" w:styleId="Unnumberedlist1">
    <w:name w:val="&amp;Unnumbered list 1"/>
    <w:basedOn w:val="Numberedlist1"/>
    <w:qFormat/>
    <w:rsid w:val="00DC5F04"/>
    <w:pPr>
      <w:numPr>
        <w:numId w:val="0"/>
      </w:numPr>
      <w:ind w:left="720" w:hanging="720"/>
    </w:pPr>
    <w:rPr>
      <w:color w:val="000000"/>
    </w:rPr>
  </w:style>
  <w:style w:type="paragraph" w:customStyle="1" w:styleId="Authorname">
    <w:name w:val="&amp;Author name"/>
    <w:basedOn w:val="Parafo"/>
    <w:rsid w:val="00DC5F04"/>
    <w:pPr>
      <w:spacing w:before="200" w:after="400"/>
    </w:pPr>
    <w:rPr>
      <w:i/>
    </w:rPr>
  </w:style>
  <w:style w:type="paragraph" w:customStyle="1" w:styleId="Questiontext">
    <w:name w:val="&amp;Question text"/>
    <w:basedOn w:val="Parafo"/>
    <w:rsid w:val="00DC5F04"/>
    <w:pPr>
      <w:spacing w:after="200"/>
    </w:pPr>
    <w:rPr>
      <w:rFonts w:eastAsia="Calibri"/>
      <w:i/>
    </w:rPr>
  </w:style>
  <w:style w:type="paragraph" w:customStyle="1" w:styleId="Unnumberedlist2">
    <w:name w:val="&amp;Unnumbered list 2"/>
    <w:basedOn w:val="Numberedlist2"/>
    <w:qFormat/>
    <w:rsid w:val="00DC5F04"/>
    <w:pPr>
      <w:numPr>
        <w:numId w:val="0"/>
      </w:numPr>
      <w:ind w:left="680"/>
      <w:jc w:val="both"/>
    </w:pPr>
    <w:rPr>
      <w:color w:val="000000"/>
    </w:rPr>
  </w:style>
  <w:style w:type="paragraph" w:customStyle="1" w:styleId="Poem">
    <w:name w:val="&amp;Poem"/>
    <w:basedOn w:val="Extract0"/>
    <w:qFormat/>
    <w:rsid w:val="00DC5F04"/>
    <w:pPr>
      <w:jc w:val="both"/>
    </w:pPr>
    <w:rPr>
      <w:i/>
      <w:color w:val="000000"/>
    </w:rPr>
  </w:style>
  <w:style w:type="paragraph" w:customStyle="1" w:styleId="Extractsource">
    <w:name w:val="&amp;Extract source"/>
    <w:basedOn w:val="Extract0"/>
    <w:qFormat/>
    <w:rsid w:val="00DC5F04"/>
    <w:pPr>
      <w:spacing w:before="120" w:after="100" w:afterAutospacing="1" w:line="480" w:lineRule="auto"/>
      <w:jc w:val="right"/>
    </w:pPr>
    <w:rPr>
      <w:lang w:val="en-US"/>
    </w:rPr>
  </w:style>
  <w:style w:type="paragraph" w:customStyle="1" w:styleId="Boxindent">
    <w:name w:val="&amp;Box indent"/>
    <w:basedOn w:val="Boxfo"/>
    <w:qFormat/>
    <w:rsid w:val="00DC5F04"/>
    <w:pPr>
      <w:ind w:firstLine="720"/>
    </w:pPr>
  </w:style>
  <w:style w:type="paragraph" w:customStyle="1" w:styleId="Boxbullet">
    <w:name w:val="&amp;Box bullet"/>
    <w:basedOn w:val="Boxfo"/>
    <w:qFormat/>
    <w:rsid w:val="00DC5F04"/>
    <w:pPr>
      <w:numPr>
        <w:numId w:val="24"/>
      </w:numPr>
    </w:pPr>
  </w:style>
  <w:style w:type="paragraph" w:customStyle="1" w:styleId="BoxNL">
    <w:name w:val="&amp;Box NL"/>
    <w:basedOn w:val="Boxbullet"/>
    <w:qFormat/>
    <w:rsid w:val="00DC5F04"/>
    <w:pPr>
      <w:numPr>
        <w:numId w:val="25"/>
      </w:numPr>
      <w:spacing w:line="480" w:lineRule="auto"/>
    </w:pPr>
  </w:style>
  <w:style w:type="paragraph" w:customStyle="1" w:styleId="BoxB">
    <w:name w:val="&amp;Box B"/>
    <w:basedOn w:val="BoxA"/>
    <w:qFormat/>
    <w:rsid w:val="00DC5F04"/>
    <w:pPr>
      <w:spacing w:after="200"/>
    </w:pPr>
    <w:rPr>
      <w:caps w:val="0"/>
      <w:color w:val="00B0F0"/>
      <w:sz w:val="24"/>
    </w:rPr>
  </w:style>
  <w:style w:type="paragraph" w:customStyle="1" w:styleId="Boxchronology">
    <w:name w:val="&amp;Box chronology"/>
    <w:basedOn w:val="Boxfo"/>
    <w:qFormat/>
    <w:rsid w:val="00DC5F04"/>
    <w:pPr>
      <w:spacing w:after="200" w:line="480" w:lineRule="auto"/>
      <w:ind w:left="1440" w:hanging="1440"/>
    </w:pPr>
  </w:style>
  <w:style w:type="paragraph" w:customStyle="1" w:styleId="answer">
    <w:name w:val="&amp;answer"/>
    <w:basedOn w:val="Parafo"/>
    <w:qFormat/>
    <w:rsid w:val="00DC5F04"/>
    <w:pPr>
      <w:ind w:left="720"/>
    </w:pPr>
    <w:rPr>
      <w:color w:val="4AC0EE"/>
    </w:rPr>
  </w:style>
  <w:style w:type="paragraph" w:customStyle="1" w:styleId="answerindent">
    <w:name w:val="&amp;answer indent"/>
    <w:basedOn w:val="answer"/>
    <w:qFormat/>
    <w:rsid w:val="00DC5F04"/>
    <w:pPr>
      <w:ind w:firstLine="720"/>
    </w:pPr>
  </w:style>
  <w:style w:type="paragraph" w:customStyle="1" w:styleId="Example">
    <w:name w:val="&amp;Example"/>
    <w:basedOn w:val="Extract0"/>
    <w:qFormat/>
    <w:rsid w:val="00DC5F04"/>
    <w:pPr>
      <w:shd w:val="clear" w:color="auto" w:fill="C0C0C0"/>
      <w:ind w:left="0"/>
    </w:pPr>
    <w:rPr>
      <w:sz w:val="24"/>
    </w:rPr>
  </w:style>
  <w:style w:type="paragraph" w:customStyle="1" w:styleId="Numberedlist3">
    <w:name w:val="&amp;Numbered list 3"/>
    <w:basedOn w:val="Numberedlist2"/>
    <w:qFormat/>
    <w:rsid w:val="00DC5F04"/>
    <w:pPr>
      <w:numPr>
        <w:ilvl w:val="2"/>
      </w:numPr>
    </w:pPr>
  </w:style>
  <w:style w:type="paragraph" w:customStyle="1" w:styleId="Extractnumlist">
    <w:name w:val="&amp;Extract num list"/>
    <w:qFormat/>
    <w:rsid w:val="00DC5F04"/>
    <w:pPr>
      <w:numPr>
        <w:numId w:val="26"/>
      </w:numPr>
      <w:spacing w:line="480" w:lineRule="auto"/>
      <w:contextualSpacing/>
    </w:pPr>
    <w:rPr>
      <w:rFonts w:ascii="Times New Roman" w:eastAsia="Times New Roman" w:hAnsi="Times New Roman" w:cs="Calibri"/>
    </w:rPr>
  </w:style>
  <w:style w:type="paragraph" w:customStyle="1" w:styleId="TableNL2">
    <w:name w:val="&amp;Table NL2"/>
    <w:basedOn w:val="TableNL"/>
    <w:qFormat/>
    <w:rsid w:val="00DC5F04"/>
    <w:pPr>
      <w:numPr>
        <w:numId w:val="18"/>
      </w:numPr>
    </w:pPr>
    <w:rPr>
      <w:lang w:val="en-GB"/>
    </w:rPr>
  </w:style>
  <w:style w:type="paragraph" w:customStyle="1" w:styleId="Boxextract">
    <w:name w:val="&amp;Box extract"/>
    <w:basedOn w:val="Extract0"/>
    <w:qFormat/>
    <w:rsid w:val="00DC5F04"/>
    <w:pPr>
      <w:spacing w:before="80" w:after="80" w:line="240" w:lineRule="auto"/>
    </w:pPr>
    <w:rPr>
      <w:rFonts w:ascii="Arial" w:hAnsi="Arial"/>
      <w:color w:val="2F5496"/>
    </w:rPr>
  </w:style>
  <w:style w:type="paragraph" w:customStyle="1" w:styleId="BoxUL">
    <w:name w:val="&amp;Box UL"/>
    <w:basedOn w:val="Boxbullet"/>
    <w:qFormat/>
    <w:rsid w:val="00DC5F04"/>
    <w:pPr>
      <w:numPr>
        <w:numId w:val="0"/>
      </w:numPr>
      <w:ind w:left="720"/>
    </w:pPr>
  </w:style>
  <w:style w:type="paragraph" w:customStyle="1" w:styleId="answerBL">
    <w:name w:val="&amp;answer BL"/>
    <w:basedOn w:val="answer"/>
    <w:qFormat/>
    <w:rsid w:val="00DC5F04"/>
    <w:pPr>
      <w:numPr>
        <w:numId w:val="28"/>
      </w:numPr>
    </w:pPr>
  </w:style>
  <w:style w:type="paragraph" w:customStyle="1" w:styleId="answerNL">
    <w:name w:val="&amp;answer NL"/>
    <w:basedOn w:val="answer"/>
    <w:qFormat/>
    <w:rsid w:val="00DC5F04"/>
    <w:pPr>
      <w:numPr>
        <w:numId w:val="29"/>
      </w:numPr>
    </w:pPr>
  </w:style>
  <w:style w:type="table" w:styleId="ColorfulList-Accent1">
    <w:name w:val="Colorful List Accent 1"/>
    <w:basedOn w:val="TableNormal"/>
    <w:uiPriority w:val="72"/>
    <w:semiHidden/>
    <w:unhideWhenUsed/>
    <w:rsid w:val="00DC5F0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DC5F04"/>
    <w:rPr>
      <w:color w:val="605E5C"/>
      <w:shd w:val="clear" w:color="auto" w:fill="E1DFDD"/>
    </w:rPr>
  </w:style>
  <w:style w:type="character" w:styleId="FollowedHyperlink">
    <w:name w:val="FollowedHyperlink"/>
    <w:basedOn w:val="DefaultParagraphFont"/>
    <w:uiPriority w:val="99"/>
    <w:semiHidden/>
    <w:unhideWhenUsed/>
    <w:rsid w:val="00524D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70957">
      <w:bodyDiv w:val="1"/>
      <w:marLeft w:val="0"/>
      <w:marRight w:val="0"/>
      <w:marTop w:val="0"/>
      <w:marBottom w:val="0"/>
      <w:divBdr>
        <w:top w:val="none" w:sz="0" w:space="0" w:color="auto"/>
        <w:left w:val="none" w:sz="0" w:space="0" w:color="auto"/>
        <w:bottom w:val="none" w:sz="0" w:space="0" w:color="auto"/>
        <w:right w:val="none" w:sz="0" w:space="0" w:color="auto"/>
      </w:divBdr>
    </w:div>
    <w:div w:id="135879021">
      <w:bodyDiv w:val="1"/>
      <w:marLeft w:val="0"/>
      <w:marRight w:val="0"/>
      <w:marTop w:val="0"/>
      <w:marBottom w:val="0"/>
      <w:divBdr>
        <w:top w:val="none" w:sz="0" w:space="0" w:color="auto"/>
        <w:left w:val="none" w:sz="0" w:space="0" w:color="auto"/>
        <w:bottom w:val="none" w:sz="0" w:space="0" w:color="auto"/>
        <w:right w:val="none" w:sz="0" w:space="0" w:color="auto"/>
      </w:divBdr>
    </w:div>
    <w:div w:id="189295733">
      <w:bodyDiv w:val="1"/>
      <w:marLeft w:val="0"/>
      <w:marRight w:val="0"/>
      <w:marTop w:val="0"/>
      <w:marBottom w:val="0"/>
      <w:divBdr>
        <w:top w:val="none" w:sz="0" w:space="0" w:color="auto"/>
        <w:left w:val="none" w:sz="0" w:space="0" w:color="auto"/>
        <w:bottom w:val="none" w:sz="0" w:space="0" w:color="auto"/>
        <w:right w:val="none" w:sz="0" w:space="0" w:color="auto"/>
      </w:divBdr>
    </w:div>
    <w:div w:id="496770555">
      <w:bodyDiv w:val="1"/>
      <w:marLeft w:val="0"/>
      <w:marRight w:val="0"/>
      <w:marTop w:val="0"/>
      <w:marBottom w:val="0"/>
      <w:divBdr>
        <w:top w:val="none" w:sz="0" w:space="0" w:color="auto"/>
        <w:left w:val="none" w:sz="0" w:space="0" w:color="auto"/>
        <w:bottom w:val="none" w:sz="0" w:space="0" w:color="auto"/>
        <w:right w:val="none" w:sz="0" w:space="0" w:color="auto"/>
      </w:divBdr>
    </w:div>
    <w:div w:id="510727908">
      <w:bodyDiv w:val="1"/>
      <w:marLeft w:val="0"/>
      <w:marRight w:val="0"/>
      <w:marTop w:val="0"/>
      <w:marBottom w:val="0"/>
      <w:divBdr>
        <w:top w:val="none" w:sz="0" w:space="0" w:color="auto"/>
        <w:left w:val="none" w:sz="0" w:space="0" w:color="auto"/>
        <w:bottom w:val="none" w:sz="0" w:space="0" w:color="auto"/>
        <w:right w:val="none" w:sz="0" w:space="0" w:color="auto"/>
      </w:divBdr>
    </w:div>
    <w:div w:id="535001838">
      <w:bodyDiv w:val="1"/>
      <w:marLeft w:val="0"/>
      <w:marRight w:val="0"/>
      <w:marTop w:val="0"/>
      <w:marBottom w:val="0"/>
      <w:divBdr>
        <w:top w:val="none" w:sz="0" w:space="0" w:color="auto"/>
        <w:left w:val="none" w:sz="0" w:space="0" w:color="auto"/>
        <w:bottom w:val="none" w:sz="0" w:space="0" w:color="auto"/>
        <w:right w:val="none" w:sz="0" w:space="0" w:color="auto"/>
      </w:divBdr>
    </w:div>
    <w:div w:id="592470690">
      <w:bodyDiv w:val="1"/>
      <w:marLeft w:val="0"/>
      <w:marRight w:val="0"/>
      <w:marTop w:val="0"/>
      <w:marBottom w:val="0"/>
      <w:divBdr>
        <w:top w:val="none" w:sz="0" w:space="0" w:color="auto"/>
        <w:left w:val="none" w:sz="0" w:space="0" w:color="auto"/>
        <w:bottom w:val="none" w:sz="0" w:space="0" w:color="auto"/>
        <w:right w:val="none" w:sz="0" w:space="0" w:color="auto"/>
      </w:divBdr>
    </w:div>
    <w:div w:id="743333536">
      <w:bodyDiv w:val="1"/>
      <w:marLeft w:val="0"/>
      <w:marRight w:val="0"/>
      <w:marTop w:val="0"/>
      <w:marBottom w:val="0"/>
      <w:divBdr>
        <w:top w:val="none" w:sz="0" w:space="0" w:color="auto"/>
        <w:left w:val="none" w:sz="0" w:space="0" w:color="auto"/>
        <w:bottom w:val="none" w:sz="0" w:space="0" w:color="auto"/>
        <w:right w:val="none" w:sz="0" w:space="0" w:color="auto"/>
      </w:divBdr>
    </w:div>
    <w:div w:id="793330519">
      <w:bodyDiv w:val="1"/>
      <w:marLeft w:val="0"/>
      <w:marRight w:val="0"/>
      <w:marTop w:val="0"/>
      <w:marBottom w:val="0"/>
      <w:divBdr>
        <w:top w:val="none" w:sz="0" w:space="0" w:color="auto"/>
        <w:left w:val="none" w:sz="0" w:space="0" w:color="auto"/>
        <w:bottom w:val="none" w:sz="0" w:space="0" w:color="auto"/>
        <w:right w:val="none" w:sz="0" w:space="0" w:color="auto"/>
      </w:divBdr>
    </w:div>
    <w:div w:id="869225581">
      <w:bodyDiv w:val="1"/>
      <w:marLeft w:val="0"/>
      <w:marRight w:val="0"/>
      <w:marTop w:val="0"/>
      <w:marBottom w:val="0"/>
      <w:divBdr>
        <w:top w:val="none" w:sz="0" w:space="0" w:color="auto"/>
        <w:left w:val="none" w:sz="0" w:space="0" w:color="auto"/>
        <w:bottom w:val="none" w:sz="0" w:space="0" w:color="auto"/>
        <w:right w:val="none" w:sz="0" w:space="0" w:color="auto"/>
      </w:divBdr>
    </w:div>
    <w:div w:id="915550332">
      <w:bodyDiv w:val="1"/>
      <w:marLeft w:val="0"/>
      <w:marRight w:val="0"/>
      <w:marTop w:val="0"/>
      <w:marBottom w:val="0"/>
      <w:divBdr>
        <w:top w:val="none" w:sz="0" w:space="0" w:color="auto"/>
        <w:left w:val="none" w:sz="0" w:space="0" w:color="auto"/>
        <w:bottom w:val="none" w:sz="0" w:space="0" w:color="auto"/>
        <w:right w:val="none" w:sz="0" w:space="0" w:color="auto"/>
      </w:divBdr>
    </w:div>
    <w:div w:id="927076090">
      <w:bodyDiv w:val="1"/>
      <w:marLeft w:val="0"/>
      <w:marRight w:val="0"/>
      <w:marTop w:val="0"/>
      <w:marBottom w:val="0"/>
      <w:divBdr>
        <w:top w:val="none" w:sz="0" w:space="0" w:color="auto"/>
        <w:left w:val="none" w:sz="0" w:space="0" w:color="auto"/>
        <w:bottom w:val="none" w:sz="0" w:space="0" w:color="auto"/>
        <w:right w:val="none" w:sz="0" w:space="0" w:color="auto"/>
      </w:divBdr>
    </w:div>
    <w:div w:id="950433478">
      <w:bodyDiv w:val="1"/>
      <w:marLeft w:val="0"/>
      <w:marRight w:val="0"/>
      <w:marTop w:val="0"/>
      <w:marBottom w:val="0"/>
      <w:divBdr>
        <w:top w:val="none" w:sz="0" w:space="0" w:color="auto"/>
        <w:left w:val="none" w:sz="0" w:space="0" w:color="auto"/>
        <w:bottom w:val="none" w:sz="0" w:space="0" w:color="auto"/>
        <w:right w:val="none" w:sz="0" w:space="0" w:color="auto"/>
      </w:divBdr>
    </w:div>
    <w:div w:id="974481595">
      <w:bodyDiv w:val="1"/>
      <w:marLeft w:val="0"/>
      <w:marRight w:val="0"/>
      <w:marTop w:val="0"/>
      <w:marBottom w:val="0"/>
      <w:divBdr>
        <w:top w:val="none" w:sz="0" w:space="0" w:color="auto"/>
        <w:left w:val="none" w:sz="0" w:space="0" w:color="auto"/>
        <w:bottom w:val="none" w:sz="0" w:space="0" w:color="auto"/>
        <w:right w:val="none" w:sz="0" w:space="0" w:color="auto"/>
      </w:divBdr>
    </w:div>
    <w:div w:id="1053773655">
      <w:bodyDiv w:val="1"/>
      <w:marLeft w:val="0"/>
      <w:marRight w:val="0"/>
      <w:marTop w:val="0"/>
      <w:marBottom w:val="0"/>
      <w:divBdr>
        <w:top w:val="none" w:sz="0" w:space="0" w:color="auto"/>
        <w:left w:val="none" w:sz="0" w:space="0" w:color="auto"/>
        <w:bottom w:val="none" w:sz="0" w:space="0" w:color="auto"/>
        <w:right w:val="none" w:sz="0" w:space="0" w:color="auto"/>
      </w:divBdr>
    </w:div>
    <w:div w:id="1139804771">
      <w:bodyDiv w:val="1"/>
      <w:marLeft w:val="0"/>
      <w:marRight w:val="0"/>
      <w:marTop w:val="0"/>
      <w:marBottom w:val="0"/>
      <w:divBdr>
        <w:top w:val="none" w:sz="0" w:space="0" w:color="auto"/>
        <w:left w:val="none" w:sz="0" w:space="0" w:color="auto"/>
        <w:bottom w:val="none" w:sz="0" w:space="0" w:color="auto"/>
        <w:right w:val="none" w:sz="0" w:space="0" w:color="auto"/>
      </w:divBdr>
    </w:div>
    <w:div w:id="1160846059">
      <w:bodyDiv w:val="1"/>
      <w:marLeft w:val="0"/>
      <w:marRight w:val="0"/>
      <w:marTop w:val="0"/>
      <w:marBottom w:val="0"/>
      <w:divBdr>
        <w:top w:val="none" w:sz="0" w:space="0" w:color="auto"/>
        <w:left w:val="none" w:sz="0" w:space="0" w:color="auto"/>
        <w:bottom w:val="none" w:sz="0" w:space="0" w:color="auto"/>
        <w:right w:val="none" w:sz="0" w:space="0" w:color="auto"/>
      </w:divBdr>
    </w:div>
    <w:div w:id="1244335099">
      <w:bodyDiv w:val="1"/>
      <w:marLeft w:val="0"/>
      <w:marRight w:val="0"/>
      <w:marTop w:val="0"/>
      <w:marBottom w:val="0"/>
      <w:divBdr>
        <w:top w:val="none" w:sz="0" w:space="0" w:color="auto"/>
        <w:left w:val="none" w:sz="0" w:space="0" w:color="auto"/>
        <w:bottom w:val="none" w:sz="0" w:space="0" w:color="auto"/>
        <w:right w:val="none" w:sz="0" w:space="0" w:color="auto"/>
      </w:divBdr>
    </w:div>
    <w:div w:id="1329626457">
      <w:bodyDiv w:val="1"/>
      <w:marLeft w:val="0"/>
      <w:marRight w:val="0"/>
      <w:marTop w:val="0"/>
      <w:marBottom w:val="0"/>
      <w:divBdr>
        <w:top w:val="none" w:sz="0" w:space="0" w:color="auto"/>
        <w:left w:val="none" w:sz="0" w:space="0" w:color="auto"/>
        <w:bottom w:val="none" w:sz="0" w:space="0" w:color="auto"/>
        <w:right w:val="none" w:sz="0" w:space="0" w:color="auto"/>
      </w:divBdr>
    </w:div>
    <w:div w:id="1387610284">
      <w:bodyDiv w:val="1"/>
      <w:marLeft w:val="0"/>
      <w:marRight w:val="0"/>
      <w:marTop w:val="0"/>
      <w:marBottom w:val="0"/>
      <w:divBdr>
        <w:top w:val="none" w:sz="0" w:space="0" w:color="auto"/>
        <w:left w:val="none" w:sz="0" w:space="0" w:color="auto"/>
        <w:bottom w:val="none" w:sz="0" w:space="0" w:color="auto"/>
        <w:right w:val="none" w:sz="0" w:space="0" w:color="auto"/>
      </w:divBdr>
    </w:div>
    <w:div w:id="1428579425">
      <w:bodyDiv w:val="1"/>
      <w:marLeft w:val="0"/>
      <w:marRight w:val="0"/>
      <w:marTop w:val="0"/>
      <w:marBottom w:val="0"/>
      <w:divBdr>
        <w:top w:val="none" w:sz="0" w:space="0" w:color="auto"/>
        <w:left w:val="none" w:sz="0" w:space="0" w:color="auto"/>
        <w:bottom w:val="none" w:sz="0" w:space="0" w:color="auto"/>
        <w:right w:val="none" w:sz="0" w:space="0" w:color="auto"/>
      </w:divBdr>
    </w:div>
    <w:div w:id="1492524465">
      <w:bodyDiv w:val="1"/>
      <w:marLeft w:val="0"/>
      <w:marRight w:val="0"/>
      <w:marTop w:val="0"/>
      <w:marBottom w:val="0"/>
      <w:divBdr>
        <w:top w:val="none" w:sz="0" w:space="0" w:color="auto"/>
        <w:left w:val="none" w:sz="0" w:space="0" w:color="auto"/>
        <w:bottom w:val="none" w:sz="0" w:space="0" w:color="auto"/>
        <w:right w:val="none" w:sz="0" w:space="0" w:color="auto"/>
      </w:divBdr>
    </w:div>
    <w:div w:id="1500804991">
      <w:bodyDiv w:val="1"/>
      <w:marLeft w:val="0"/>
      <w:marRight w:val="0"/>
      <w:marTop w:val="0"/>
      <w:marBottom w:val="0"/>
      <w:divBdr>
        <w:top w:val="none" w:sz="0" w:space="0" w:color="auto"/>
        <w:left w:val="none" w:sz="0" w:space="0" w:color="auto"/>
        <w:bottom w:val="none" w:sz="0" w:space="0" w:color="auto"/>
        <w:right w:val="none" w:sz="0" w:space="0" w:color="auto"/>
      </w:divBdr>
    </w:div>
    <w:div w:id="1504317432">
      <w:bodyDiv w:val="1"/>
      <w:marLeft w:val="0"/>
      <w:marRight w:val="0"/>
      <w:marTop w:val="0"/>
      <w:marBottom w:val="0"/>
      <w:divBdr>
        <w:top w:val="none" w:sz="0" w:space="0" w:color="auto"/>
        <w:left w:val="none" w:sz="0" w:space="0" w:color="auto"/>
        <w:bottom w:val="none" w:sz="0" w:space="0" w:color="auto"/>
        <w:right w:val="none" w:sz="0" w:space="0" w:color="auto"/>
      </w:divBdr>
    </w:div>
    <w:div w:id="1539120288">
      <w:bodyDiv w:val="1"/>
      <w:marLeft w:val="0"/>
      <w:marRight w:val="0"/>
      <w:marTop w:val="0"/>
      <w:marBottom w:val="0"/>
      <w:divBdr>
        <w:top w:val="none" w:sz="0" w:space="0" w:color="auto"/>
        <w:left w:val="none" w:sz="0" w:space="0" w:color="auto"/>
        <w:bottom w:val="none" w:sz="0" w:space="0" w:color="auto"/>
        <w:right w:val="none" w:sz="0" w:space="0" w:color="auto"/>
      </w:divBdr>
    </w:div>
    <w:div w:id="1569074877">
      <w:bodyDiv w:val="1"/>
      <w:marLeft w:val="0"/>
      <w:marRight w:val="0"/>
      <w:marTop w:val="0"/>
      <w:marBottom w:val="0"/>
      <w:divBdr>
        <w:top w:val="none" w:sz="0" w:space="0" w:color="auto"/>
        <w:left w:val="none" w:sz="0" w:space="0" w:color="auto"/>
        <w:bottom w:val="none" w:sz="0" w:space="0" w:color="auto"/>
        <w:right w:val="none" w:sz="0" w:space="0" w:color="auto"/>
      </w:divBdr>
    </w:div>
    <w:div w:id="1701324095">
      <w:bodyDiv w:val="1"/>
      <w:marLeft w:val="0"/>
      <w:marRight w:val="0"/>
      <w:marTop w:val="0"/>
      <w:marBottom w:val="0"/>
      <w:divBdr>
        <w:top w:val="none" w:sz="0" w:space="0" w:color="auto"/>
        <w:left w:val="none" w:sz="0" w:space="0" w:color="auto"/>
        <w:bottom w:val="none" w:sz="0" w:space="0" w:color="auto"/>
        <w:right w:val="none" w:sz="0" w:space="0" w:color="auto"/>
      </w:divBdr>
    </w:div>
    <w:div w:id="1826579343">
      <w:bodyDiv w:val="1"/>
      <w:marLeft w:val="0"/>
      <w:marRight w:val="0"/>
      <w:marTop w:val="0"/>
      <w:marBottom w:val="0"/>
      <w:divBdr>
        <w:top w:val="none" w:sz="0" w:space="0" w:color="auto"/>
        <w:left w:val="none" w:sz="0" w:space="0" w:color="auto"/>
        <w:bottom w:val="none" w:sz="0" w:space="0" w:color="auto"/>
        <w:right w:val="none" w:sz="0" w:space="0" w:color="auto"/>
      </w:divBdr>
    </w:div>
    <w:div w:id="1908220224">
      <w:bodyDiv w:val="1"/>
      <w:marLeft w:val="0"/>
      <w:marRight w:val="0"/>
      <w:marTop w:val="0"/>
      <w:marBottom w:val="0"/>
      <w:divBdr>
        <w:top w:val="none" w:sz="0" w:space="0" w:color="auto"/>
        <w:left w:val="none" w:sz="0" w:space="0" w:color="auto"/>
        <w:bottom w:val="none" w:sz="0" w:space="0" w:color="auto"/>
        <w:right w:val="none" w:sz="0" w:space="0" w:color="auto"/>
      </w:divBdr>
    </w:div>
    <w:div w:id="2049985624">
      <w:bodyDiv w:val="1"/>
      <w:marLeft w:val="0"/>
      <w:marRight w:val="0"/>
      <w:marTop w:val="0"/>
      <w:marBottom w:val="0"/>
      <w:divBdr>
        <w:top w:val="none" w:sz="0" w:space="0" w:color="auto"/>
        <w:left w:val="none" w:sz="0" w:space="0" w:color="auto"/>
        <w:bottom w:val="none" w:sz="0" w:space="0" w:color="auto"/>
        <w:right w:val="none" w:sz="0" w:space="0" w:color="auto"/>
      </w:divBdr>
    </w:div>
    <w:div w:id="210804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olger.edu/sites/default/files/TM13%20-%2015M%20Romeo%20%26%20Juliet.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1609</Words>
  <Characters>9173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dc:creator>
  <cp:lastModifiedBy>angela damis</cp:lastModifiedBy>
  <cp:revision>15</cp:revision>
  <dcterms:created xsi:type="dcterms:W3CDTF">2020-02-27T04:59:00Z</dcterms:created>
  <dcterms:modified xsi:type="dcterms:W3CDTF">2020-09-24T06:12:00Z</dcterms:modified>
</cp:coreProperties>
</file>